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D16A" w14:textId="6DFB880F" w:rsidR="001667CF" w:rsidRPr="001C13BE" w:rsidRDefault="001C13BE" w:rsidP="001667CF">
      <w:pPr>
        <w:jc w:val="center"/>
        <w:rPr>
          <w:rFonts w:ascii="Arial" w:hAnsi="Arial" w:cs="Arial"/>
          <w:b/>
          <w:bCs/>
          <w:sz w:val="24"/>
          <w:szCs w:val="24"/>
        </w:rPr>
      </w:pPr>
      <w:bookmarkStart w:id="0" w:name="_Hlk211270839"/>
      <w:r w:rsidRPr="001C13BE">
        <w:rPr>
          <w:rFonts w:ascii="Arial" w:hAnsi="Arial" w:cs="Arial"/>
          <w:b/>
          <w:bCs/>
          <w:sz w:val="24"/>
          <w:szCs w:val="24"/>
        </w:rPr>
        <w:t xml:space="preserve">Childcare Offer </w:t>
      </w:r>
      <w:r w:rsidR="00EE06FD">
        <w:rPr>
          <w:rFonts w:ascii="Arial" w:hAnsi="Arial" w:cs="Arial"/>
          <w:b/>
          <w:bCs/>
          <w:sz w:val="24"/>
          <w:szCs w:val="24"/>
        </w:rPr>
        <w:t xml:space="preserve">&amp; </w:t>
      </w:r>
      <w:r w:rsidRPr="001C13BE">
        <w:rPr>
          <w:rFonts w:ascii="Arial" w:hAnsi="Arial" w:cs="Arial"/>
          <w:b/>
          <w:bCs/>
          <w:sz w:val="24"/>
          <w:szCs w:val="24"/>
        </w:rPr>
        <w:t xml:space="preserve">Charges </w:t>
      </w:r>
      <w:bookmarkEnd w:id="0"/>
      <w:r w:rsidR="005F3092">
        <w:rPr>
          <w:rFonts w:ascii="Arial" w:hAnsi="Arial" w:cs="Arial"/>
          <w:b/>
          <w:bCs/>
          <w:sz w:val="24"/>
          <w:szCs w:val="24"/>
        </w:rPr>
        <w:t>Template</w:t>
      </w:r>
    </w:p>
    <w:tbl>
      <w:tblPr>
        <w:tblStyle w:val="TableGrid"/>
        <w:tblW w:w="9067" w:type="dxa"/>
        <w:tblLook w:val="04A0" w:firstRow="1" w:lastRow="0" w:firstColumn="1" w:lastColumn="0" w:noHBand="0" w:noVBand="1"/>
      </w:tblPr>
      <w:tblGrid>
        <w:gridCol w:w="2689"/>
        <w:gridCol w:w="6378"/>
      </w:tblGrid>
      <w:tr w:rsidR="001667CF" w:rsidRPr="00DA22AC" w14:paraId="15FFC7ED" w14:textId="77777777" w:rsidTr="006028F6">
        <w:tc>
          <w:tcPr>
            <w:tcW w:w="9067" w:type="dxa"/>
            <w:gridSpan w:val="2"/>
            <w:shd w:val="clear" w:color="auto" w:fill="DAE9F7" w:themeFill="text2" w:themeFillTint="1A"/>
          </w:tcPr>
          <w:p w14:paraId="6CDDD9F7" w14:textId="77777777" w:rsidR="001667CF" w:rsidRPr="00DA22AC" w:rsidRDefault="001667CF" w:rsidP="009202D6">
            <w:pPr>
              <w:jc w:val="center"/>
              <w:rPr>
                <w:rFonts w:ascii="Arial" w:hAnsi="Arial" w:cs="Arial"/>
                <w:b/>
                <w:bCs/>
              </w:rPr>
            </w:pPr>
            <w:r w:rsidRPr="00DA22AC">
              <w:rPr>
                <w:rFonts w:ascii="Arial" w:hAnsi="Arial" w:cs="Arial"/>
                <w:b/>
                <w:bCs/>
              </w:rPr>
              <w:t>Section 1 - Setting Details</w:t>
            </w:r>
          </w:p>
        </w:tc>
      </w:tr>
      <w:tr w:rsidR="001667CF" w:rsidRPr="00DA22AC" w14:paraId="39F9123E" w14:textId="77777777" w:rsidTr="007017B7">
        <w:tc>
          <w:tcPr>
            <w:tcW w:w="2689" w:type="dxa"/>
            <w:shd w:val="clear" w:color="auto" w:fill="DAE9F7" w:themeFill="text2" w:themeFillTint="1A"/>
          </w:tcPr>
          <w:p w14:paraId="10A597DB" w14:textId="7546F8EA" w:rsidR="001667CF" w:rsidRPr="007017B7" w:rsidRDefault="00FE1732" w:rsidP="009202D6">
            <w:pPr>
              <w:rPr>
                <w:rFonts w:ascii="Arial" w:hAnsi="Arial" w:cs="Arial"/>
                <w:b/>
                <w:bCs/>
              </w:rPr>
            </w:pPr>
            <w:r w:rsidRPr="007017B7">
              <w:rPr>
                <w:rFonts w:ascii="Arial" w:hAnsi="Arial" w:cs="Arial"/>
                <w:b/>
                <w:bCs/>
              </w:rPr>
              <w:t xml:space="preserve">Ofsted </w:t>
            </w:r>
            <w:r w:rsidR="001667CF" w:rsidRPr="007017B7">
              <w:rPr>
                <w:rFonts w:ascii="Arial" w:hAnsi="Arial" w:cs="Arial"/>
                <w:b/>
                <w:bCs/>
              </w:rPr>
              <w:t xml:space="preserve">Registration </w:t>
            </w:r>
            <w:r w:rsidR="007017B7">
              <w:rPr>
                <w:rFonts w:ascii="Arial" w:hAnsi="Arial" w:cs="Arial"/>
                <w:b/>
                <w:bCs/>
              </w:rPr>
              <w:t>No.</w:t>
            </w:r>
          </w:p>
        </w:tc>
        <w:tc>
          <w:tcPr>
            <w:tcW w:w="6378" w:type="dxa"/>
          </w:tcPr>
          <w:p w14:paraId="3BBF6E59" w14:textId="095A57A1" w:rsidR="001667CF" w:rsidRPr="00DA22AC" w:rsidRDefault="00EF1873" w:rsidP="009202D6">
            <w:pPr>
              <w:jc w:val="center"/>
              <w:rPr>
                <w:rFonts w:ascii="Arial" w:hAnsi="Arial" w:cs="Arial"/>
                <w:b/>
                <w:bCs/>
              </w:rPr>
            </w:pPr>
            <w:r>
              <w:rPr>
                <w:rFonts w:ascii="Arial" w:hAnsi="Arial" w:cs="Arial"/>
                <w:b/>
                <w:bCs/>
              </w:rPr>
              <w:t>EY476948</w:t>
            </w:r>
          </w:p>
        </w:tc>
      </w:tr>
      <w:tr w:rsidR="001667CF" w:rsidRPr="00DA22AC" w14:paraId="36D60486" w14:textId="77777777" w:rsidTr="007017B7">
        <w:tc>
          <w:tcPr>
            <w:tcW w:w="2689" w:type="dxa"/>
            <w:shd w:val="clear" w:color="auto" w:fill="DAE9F7" w:themeFill="text2" w:themeFillTint="1A"/>
          </w:tcPr>
          <w:p w14:paraId="233D9A0F" w14:textId="77777777" w:rsidR="001667CF" w:rsidRPr="007017B7" w:rsidRDefault="001667CF" w:rsidP="009202D6">
            <w:pPr>
              <w:rPr>
                <w:rFonts w:ascii="Arial" w:hAnsi="Arial" w:cs="Arial"/>
                <w:b/>
                <w:bCs/>
              </w:rPr>
            </w:pPr>
            <w:r w:rsidRPr="007017B7">
              <w:rPr>
                <w:rFonts w:ascii="Arial" w:hAnsi="Arial" w:cs="Arial"/>
                <w:b/>
                <w:bCs/>
              </w:rPr>
              <w:t>Setting Name</w:t>
            </w:r>
          </w:p>
        </w:tc>
        <w:tc>
          <w:tcPr>
            <w:tcW w:w="6378" w:type="dxa"/>
          </w:tcPr>
          <w:p w14:paraId="0D4BFA82" w14:textId="2F98E794" w:rsidR="001667CF" w:rsidRPr="00DA22AC" w:rsidRDefault="00EF1873" w:rsidP="009202D6">
            <w:pPr>
              <w:jc w:val="center"/>
              <w:rPr>
                <w:rFonts w:ascii="Arial" w:hAnsi="Arial" w:cs="Arial"/>
                <w:b/>
                <w:bCs/>
              </w:rPr>
            </w:pPr>
            <w:r>
              <w:rPr>
                <w:rFonts w:ascii="Arial" w:hAnsi="Arial" w:cs="Arial"/>
                <w:b/>
                <w:bCs/>
              </w:rPr>
              <w:t xml:space="preserve">Sandcastles </w:t>
            </w:r>
            <w:r w:rsidR="00883700">
              <w:rPr>
                <w:rFonts w:ascii="Arial" w:hAnsi="Arial" w:cs="Arial"/>
                <w:b/>
                <w:bCs/>
              </w:rPr>
              <w:t>Nursery and Beach School</w:t>
            </w:r>
          </w:p>
        </w:tc>
      </w:tr>
      <w:tr w:rsidR="001667CF" w:rsidRPr="00DA22AC" w14:paraId="4577D975" w14:textId="77777777" w:rsidTr="007017B7">
        <w:tc>
          <w:tcPr>
            <w:tcW w:w="2689" w:type="dxa"/>
            <w:shd w:val="clear" w:color="auto" w:fill="DAE9F7" w:themeFill="text2" w:themeFillTint="1A"/>
          </w:tcPr>
          <w:p w14:paraId="4B786477" w14:textId="77777777" w:rsidR="001667CF" w:rsidRPr="007017B7" w:rsidRDefault="001667CF" w:rsidP="009202D6">
            <w:pPr>
              <w:rPr>
                <w:rFonts w:ascii="Arial" w:hAnsi="Arial" w:cs="Arial"/>
                <w:b/>
                <w:bCs/>
              </w:rPr>
            </w:pPr>
            <w:r w:rsidRPr="007017B7">
              <w:rPr>
                <w:rFonts w:ascii="Arial" w:hAnsi="Arial" w:cs="Arial"/>
                <w:b/>
                <w:bCs/>
              </w:rPr>
              <w:t>Address</w:t>
            </w:r>
          </w:p>
        </w:tc>
        <w:tc>
          <w:tcPr>
            <w:tcW w:w="6378" w:type="dxa"/>
          </w:tcPr>
          <w:p w14:paraId="7EB9A25E" w14:textId="64962D2C" w:rsidR="001667CF" w:rsidRDefault="00883700" w:rsidP="009202D6">
            <w:pPr>
              <w:jc w:val="center"/>
              <w:rPr>
                <w:rFonts w:ascii="Arial" w:hAnsi="Arial" w:cs="Arial"/>
                <w:b/>
                <w:bCs/>
              </w:rPr>
            </w:pPr>
            <w:r>
              <w:rPr>
                <w:rFonts w:ascii="Arial" w:hAnsi="Arial" w:cs="Arial"/>
                <w:b/>
                <w:bCs/>
              </w:rPr>
              <w:t>425 Marine Road East, Morecambe. Lancashire</w:t>
            </w:r>
          </w:p>
          <w:p w14:paraId="64B316A0" w14:textId="77777777" w:rsidR="007017B7" w:rsidRPr="00DA22AC" w:rsidRDefault="007017B7" w:rsidP="009202D6">
            <w:pPr>
              <w:jc w:val="center"/>
              <w:rPr>
                <w:rFonts w:ascii="Arial" w:hAnsi="Arial" w:cs="Arial"/>
                <w:b/>
                <w:bCs/>
              </w:rPr>
            </w:pPr>
          </w:p>
        </w:tc>
      </w:tr>
      <w:tr w:rsidR="001667CF" w:rsidRPr="00DA22AC" w14:paraId="39F1A1B4" w14:textId="77777777" w:rsidTr="007017B7">
        <w:tc>
          <w:tcPr>
            <w:tcW w:w="2689" w:type="dxa"/>
            <w:shd w:val="clear" w:color="auto" w:fill="DAE9F7" w:themeFill="text2" w:themeFillTint="1A"/>
          </w:tcPr>
          <w:p w14:paraId="21DE3579" w14:textId="110797AB" w:rsidR="001667CF" w:rsidRPr="007017B7" w:rsidRDefault="004E42CD" w:rsidP="009202D6">
            <w:pPr>
              <w:rPr>
                <w:rFonts w:ascii="Arial" w:hAnsi="Arial" w:cs="Arial"/>
                <w:b/>
                <w:bCs/>
              </w:rPr>
            </w:pPr>
            <w:r w:rsidRPr="007017B7">
              <w:rPr>
                <w:rFonts w:ascii="Arial" w:hAnsi="Arial" w:cs="Arial"/>
                <w:b/>
                <w:bCs/>
              </w:rPr>
              <w:t>Postcode</w:t>
            </w:r>
          </w:p>
        </w:tc>
        <w:tc>
          <w:tcPr>
            <w:tcW w:w="6378" w:type="dxa"/>
          </w:tcPr>
          <w:p w14:paraId="64B61FDF" w14:textId="46783FE9" w:rsidR="001667CF" w:rsidRPr="00DA22AC" w:rsidRDefault="00883700" w:rsidP="009202D6">
            <w:pPr>
              <w:jc w:val="center"/>
              <w:rPr>
                <w:rFonts w:ascii="Arial" w:hAnsi="Arial" w:cs="Arial"/>
                <w:b/>
                <w:bCs/>
              </w:rPr>
            </w:pPr>
            <w:r>
              <w:rPr>
                <w:rFonts w:ascii="Arial" w:hAnsi="Arial" w:cs="Arial"/>
                <w:b/>
                <w:bCs/>
              </w:rPr>
              <w:t>LA4 6AA</w:t>
            </w:r>
          </w:p>
        </w:tc>
      </w:tr>
    </w:tbl>
    <w:p w14:paraId="632F2BFA" w14:textId="77777777" w:rsidR="001667CF" w:rsidRPr="00DA22AC" w:rsidRDefault="001667CF" w:rsidP="001667CF">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667CF" w:rsidRPr="00DA22AC" w14:paraId="1F8CD4C7" w14:textId="77777777" w:rsidTr="006028F6">
        <w:tc>
          <w:tcPr>
            <w:tcW w:w="9016" w:type="dxa"/>
            <w:gridSpan w:val="2"/>
            <w:shd w:val="clear" w:color="auto" w:fill="DAE9F7" w:themeFill="text2" w:themeFillTint="1A"/>
          </w:tcPr>
          <w:p w14:paraId="22CCA2C3" w14:textId="38DCA75D" w:rsidR="001667CF" w:rsidRPr="00DA22AC" w:rsidRDefault="001667CF" w:rsidP="009202D6">
            <w:pPr>
              <w:jc w:val="center"/>
              <w:rPr>
                <w:rFonts w:ascii="Arial" w:hAnsi="Arial" w:cs="Arial"/>
                <w:b/>
                <w:bCs/>
              </w:rPr>
            </w:pPr>
            <w:r w:rsidRPr="00DA22AC">
              <w:rPr>
                <w:rFonts w:ascii="Arial" w:hAnsi="Arial" w:cs="Arial"/>
                <w:b/>
                <w:bCs/>
              </w:rPr>
              <w:t>Section 2 – Description Of Services</w:t>
            </w:r>
            <w:r w:rsidR="0045496C">
              <w:rPr>
                <w:rFonts w:ascii="Arial" w:hAnsi="Arial" w:cs="Arial"/>
                <w:b/>
                <w:bCs/>
              </w:rPr>
              <w:t xml:space="preserve"> Offered</w:t>
            </w:r>
            <w:r w:rsidRPr="00DA22AC">
              <w:rPr>
                <w:rFonts w:ascii="Arial" w:hAnsi="Arial" w:cs="Arial"/>
                <w:b/>
                <w:bCs/>
              </w:rPr>
              <w:t xml:space="preserve"> </w:t>
            </w:r>
          </w:p>
        </w:tc>
      </w:tr>
      <w:tr w:rsidR="001667CF" w:rsidRPr="00DA22AC" w14:paraId="2C27DA78" w14:textId="77777777" w:rsidTr="007017B7">
        <w:tc>
          <w:tcPr>
            <w:tcW w:w="3114" w:type="dxa"/>
            <w:shd w:val="clear" w:color="auto" w:fill="DAE9F7" w:themeFill="text2" w:themeFillTint="1A"/>
          </w:tcPr>
          <w:p w14:paraId="78CBAA22" w14:textId="38D300F1" w:rsidR="001667CF" w:rsidRPr="0045496C" w:rsidRDefault="001667CF" w:rsidP="009202D6">
            <w:pPr>
              <w:jc w:val="both"/>
              <w:rPr>
                <w:rFonts w:ascii="Arial" w:hAnsi="Arial" w:cs="Arial"/>
                <w:b/>
                <w:bCs/>
              </w:rPr>
            </w:pPr>
            <w:r w:rsidRPr="0045496C">
              <w:rPr>
                <w:rFonts w:ascii="Arial" w:hAnsi="Arial" w:cs="Arial"/>
                <w:b/>
                <w:bCs/>
              </w:rPr>
              <w:t xml:space="preserve">Opening days </w:t>
            </w:r>
            <w:r w:rsidR="00FE1732" w:rsidRPr="0045496C">
              <w:rPr>
                <w:rFonts w:ascii="Arial" w:hAnsi="Arial" w:cs="Arial"/>
                <w:b/>
                <w:bCs/>
              </w:rPr>
              <w:t>&amp; times</w:t>
            </w:r>
          </w:p>
        </w:tc>
        <w:tc>
          <w:tcPr>
            <w:tcW w:w="5902" w:type="dxa"/>
          </w:tcPr>
          <w:p w14:paraId="384AE45F" w14:textId="52CDA081" w:rsidR="001667CF" w:rsidRPr="00DA22AC" w:rsidRDefault="00BB71B3" w:rsidP="009202D6">
            <w:pPr>
              <w:jc w:val="both"/>
              <w:rPr>
                <w:rFonts w:ascii="Arial" w:hAnsi="Arial" w:cs="Arial"/>
                <w:i/>
                <w:iCs/>
              </w:rPr>
            </w:pPr>
            <w:r>
              <w:rPr>
                <w:rFonts w:ascii="Arial" w:hAnsi="Arial" w:cs="Arial"/>
                <w:i/>
                <w:iCs/>
              </w:rPr>
              <w:t>Monday – Friday 08:00-17:45</w:t>
            </w:r>
          </w:p>
        </w:tc>
      </w:tr>
      <w:tr w:rsidR="001667CF" w:rsidRPr="00DA22AC" w14:paraId="75B4EA49" w14:textId="77777777" w:rsidTr="007017B7">
        <w:tc>
          <w:tcPr>
            <w:tcW w:w="3114" w:type="dxa"/>
            <w:shd w:val="clear" w:color="auto" w:fill="DAE9F7" w:themeFill="text2" w:themeFillTint="1A"/>
          </w:tcPr>
          <w:p w14:paraId="27427DF3" w14:textId="77777777" w:rsidR="001667CF" w:rsidRPr="0045496C" w:rsidRDefault="001667CF" w:rsidP="009202D6">
            <w:pPr>
              <w:jc w:val="both"/>
              <w:rPr>
                <w:rFonts w:ascii="Arial" w:hAnsi="Arial" w:cs="Arial"/>
                <w:b/>
                <w:bCs/>
              </w:rPr>
            </w:pPr>
            <w:r w:rsidRPr="0045496C">
              <w:rPr>
                <w:rFonts w:ascii="Arial" w:hAnsi="Arial" w:cs="Arial"/>
                <w:b/>
                <w:bCs/>
              </w:rPr>
              <w:t>Weeks open in year</w:t>
            </w:r>
          </w:p>
        </w:tc>
        <w:tc>
          <w:tcPr>
            <w:tcW w:w="5902" w:type="dxa"/>
          </w:tcPr>
          <w:p w14:paraId="3CE69A29" w14:textId="733B9326" w:rsidR="001667CF" w:rsidRPr="00DA22AC" w:rsidRDefault="00BB71B3" w:rsidP="009202D6">
            <w:pPr>
              <w:jc w:val="both"/>
              <w:rPr>
                <w:rFonts w:ascii="Arial" w:hAnsi="Arial" w:cs="Arial"/>
                <w:i/>
                <w:iCs/>
              </w:rPr>
            </w:pPr>
            <w:r>
              <w:rPr>
                <w:rFonts w:ascii="Arial" w:hAnsi="Arial" w:cs="Arial"/>
                <w:i/>
                <w:iCs/>
              </w:rPr>
              <w:t>51</w:t>
            </w:r>
          </w:p>
        </w:tc>
      </w:tr>
      <w:tr w:rsidR="001667CF" w:rsidRPr="00DA22AC" w14:paraId="1E19DDD6" w14:textId="77777777" w:rsidTr="007017B7">
        <w:tc>
          <w:tcPr>
            <w:tcW w:w="3114" w:type="dxa"/>
            <w:shd w:val="clear" w:color="auto" w:fill="DAE9F7" w:themeFill="text2" w:themeFillTint="1A"/>
          </w:tcPr>
          <w:p w14:paraId="388CF917" w14:textId="628EF7F5" w:rsidR="001667CF" w:rsidRPr="0045496C" w:rsidRDefault="001667CF" w:rsidP="009202D6">
            <w:pPr>
              <w:jc w:val="both"/>
              <w:rPr>
                <w:rFonts w:ascii="Arial" w:hAnsi="Arial" w:cs="Arial"/>
                <w:b/>
                <w:bCs/>
              </w:rPr>
            </w:pPr>
            <w:r w:rsidRPr="0045496C">
              <w:rPr>
                <w:rFonts w:ascii="Arial" w:hAnsi="Arial" w:cs="Arial"/>
                <w:b/>
                <w:bCs/>
              </w:rPr>
              <w:t>Term time only places</w:t>
            </w:r>
            <w:r w:rsidR="007017B7">
              <w:rPr>
                <w:rFonts w:ascii="Arial" w:hAnsi="Arial" w:cs="Arial"/>
                <w:b/>
                <w:bCs/>
              </w:rPr>
              <w:t xml:space="preserve"> </w:t>
            </w:r>
          </w:p>
        </w:tc>
        <w:tc>
          <w:tcPr>
            <w:tcW w:w="5902" w:type="dxa"/>
          </w:tcPr>
          <w:p w14:paraId="133CC9E4" w14:textId="3BF52C81" w:rsidR="001667CF" w:rsidRPr="00DA22AC" w:rsidRDefault="00BB71B3" w:rsidP="009202D6">
            <w:pPr>
              <w:jc w:val="both"/>
              <w:rPr>
                <w:rFonts w:ascii="Arial" w:hAnsi="Arial" w:cs="Arial"/>
                <w:i/>
                <w:iCs/>
              </w:rPr>
            </w:pPr>
            <w:proofErr w:type="gramStart"/>
            <w:r>
              <w:rPr>
                <w:rFonts w:ascii="Arial" w:hAnsi="Arial" w:cs="Arial"/>
                <w:i/>
                <w:iCs/>
              </w:rPr>
              <w:t>Yes</w:t>
            </w:r>
            <w:proofErr w:type="gramEnd"/>
            <w:r>
              <w:rPr>
                <w:rFonts w:ascii="Arial" w:hAnsi="Arial" w:cs="Arial"/>
                <w:i/>
                <w:iCs/>
              </w:rPr>
              <w:t xml:space="preserve"> limited number</w:t>
            </w:r>
          </w:p>
        </w:tc>
      </w:tr>
      <w:tr w:rsidR="001667CF" w:rsidRPr="00DA22AC" w14:paraId="36CABD53" w14:textId="77777777" w:rsidTr="007017B7">
        <w:trPr>
          <w:trHeight w:val="167"/>
        </w:trPr>
        <w:tc>
          <w:tcPr>
            <w:tcW w:w="3114" w:type="dxa"/>
            <w:shd w:val="clear" w:color="auto" w:fill="DAE9F7" w:themeFill="text2" w:themeFillTint="1A"/>
          </w:tcPr>
          <w:p w14:paraId="61602272" w14:textId="1C67111E" w:rsidR="001667CF" w:rsidRPr="0045496C" w:rsidRDefault="001667CF" w:rsidP="009202D6">
            <w:pPr>
              <w:jc w:val="both"/>
              <w:rPr>
                <w:rFonts w:ascii="Arial" w:hAnsi="Arial" w:cs="Arial"/>
                <w:b/>
                <w:bCs/>
              </w:rPr>
            </w:pPr>
            <w:r w:rsidRPr="0045496C">
              <w:rPr>
                <w:rFonts w:ascii="Arial" w:hAnsi="Arial" w:cs="Arial"/>
                <w:b/>
                <w:bCs/>
              </w:rPr>
              <w:t xml:space="preserve">Available </w:t>
            </w:r>
            <w:r w:rsidR="007017B7">
              <w:rPr>
                <w:rFonts w:ascii="Arial" w:hAnsi="Arial" w:cs="Arial"/>
                <w:b/>
                <w:bCs/>
              </w:rPr>
              <w:t>s</w:t>
            </w:r>
            <w:r w:rsidRPr="0045496C">
              <w:rPr>
                <w:rFonts w:ascii="Arial" w:hAnsi="Arial" w:cs="Arial"/>
                <w:b/>
                <w:bCs/>
              </w:rPr>
              <w:t>ession</w:t>
            </w:r>
            <w:r w:rsidR="007017B7">
              <w:rPr>
                <w:rFonts w:ascii="Arial" w:hAnsi="Arial" w:cs="Arial"/>
                <w:b/>
                <w:bCs/>
              </w:rPr>
              <w:t>s</w:t>
            </w:r>
          </w:p>
        </w:tc>
        <w:tc>
          <w:tcPr>
            <w:tcW w:w="5902" w:type="dxa"/>
          </w:tcPr>
          <w:p w14:paraId="68C82F7E" w14:textId="77777777" w:rsidR="001667CF" w:rsidRDefault="00BB71B3" w:rsidP="009202D6">
            <w:pPr>
              <w:jc w:val="both"/>
              <w:rPr>
                <w:rFonts w:ascii="Arial" w:hAnsi="Arial" w:cs="Arial"/>
                <w:i/>
                <w:iCs/>
              </w:rPr>
            </w:pPr>
            <w:r>
              <w:rPr>
                <w:rFonts w:ascii="Arial" w:hAnsi="Arial" w:cs="Arial"/>
                <w:i/>
                <w:iCs/>
              </w:rPr>
              <w:t>08:00-12:00</w:t>
            </w:r>
          </w:p>
          <w:p w14:paraId="1D62CCEB" w14:textId="77777777" w:rsidR="00BB71B3" w:rsidRDefault="00BB71B3" w:rsidP="009202D6">
            <w:pPr>
              <w:jc w:val="both"/>
              <w:rPr>
                <w:rFonts w:ascii="Arial" w:hAnsi="Arial" w:cs="Arial"/>
                <w:i/>
                <w:iCs/>
              </w:rPr>
            </w:pPr>
            <w:r>
              <w:rPr>
                <w:rFonts w:ascii="Arial" w:hAnsi="Arial" w:cs="Arial"/>
                <w:i/>
                <w:iCs/>
              </w:rPr>
              <w:t>08:00-16:00</w:t>
            </w:r>
          </w:p>
          <w:p w14:paraId="2CF0077A" w14:textId="775BCD9D" w:rsidR="0014356E" w:rsidRDefault="0014356E" w:rsidP="009202D6">
            <w:pPr>
              <w:jc w:val="both"/>
              <w:rPr>
                <w:rFonts w:ascii="Arial" w:hAnsi="Arial" w:cs="Arial"/>
                <w:i/>
                <w:iCs/>
              </w:rPr>
            </w:pPr>
            <w:r>
              <w:rPr>
                <w:rFonts w:ascii="Arial" w:hAnsi="Arial" w:cs="Arial"/>
                <w:i/>
                <w:iCs/>
              </w:rPr>
              <w:t>13:00-16:00</w:t>
            </w:r>
          </w:p>
          <w:p w14:paraId="40166919" w14:textId="132388FA" w:rsidR="00BB71B3" w:rsidRPr="00DA22AC" w:rsidRDefault="00EA79C0" w:rsidP="009202D6">
            <w:pPr>
              <w:jc w:val="both"/>
              <w:rPr>
                <w:rFonts w:ascii="Arial" w:hAnsi="Arial" w:cs="Arial"/>
                <w:i/>
                <w:iCs/>
              </w:rPr>
            </w:pPr>
            <w:r>
              <w:rPr>
                <w:rFonts w:ascii="Arial" w:hAnsi="Arial" w:cs="Arial"/>
                <w:i/>
                <w:iCs/>
              </w:rPr>
              <w:t>16</w:t>
            </w:r>
            <w:r w:rsidR="00BB71B3">
              <w:rPr>
                <w:rFonts w:ascii="Arial" w:hAnsi="Arial" w:cs="Arial"/>
                <w:i/>
                <w:iCs/>
              </w:rPr>
              <w:t>:00-17:45</w:t>
            </w:r>
          </w:p>
        </w:tc>
      </w:tr>
      <w:tr w:rsidR="001667CF" w:rsidRPr="00DA22AC" w14:paraId="4BA4CF96" w14:textId="77777777" w:rsidTr="007017B7">
        <w:tc>
          <w:tcPr>
            <w:tcW w:w="3114" w:type="dxa"/>
            <w:shd w:val="clear" w:color="auto" w:fill="DAE9F7" w:themeFill="text2" w:themeFillTint="1A"/>
          </w:tcPr>
          <w:p w14:paraId="1ACDD972" w14:textId="38AD9E72" w:rsidR="001667CF" w:rsidRPr="0045496C" w:rsidRDefault="001667CF" w:rsidP="009202D6">
            <w:pPr>
              <w:jc w:val="both"/>
              <w:rPr>
                <w:rFonts w:ascii="Arial" w:hAnsi="Arial" w:cs="Arial"/>
                <w:b/>
                <w:bCs/>
              </w:rPr>
            </w:pPr>
            <w:r w:rsidRPr="0045496C">
              <w:rPr>
                <w:rFonts w:ascii="Arial" w:hAnsi="Arial" w:cs="Arial"/>
                <w:b/>
                <w:bCs/>
              </w:rPr>
              <w:t>Age range</w:t>
            </w:r>
            <w:r w:rsidR="001F563D" w:rsidRPr="0045496C">
              <w:rPr>
                <w:rFonts w:ascii="Arial" w:hAnsi="Arial" w:cs="Arial"/>
                <w:b/>
                <w:bCs/>
              </w:rPr>
              <w:t>s</w:t>
            </w:r>
            <w:r w:rsidRPr="0045496C">
              <w:rPr>
                <w:rFonts w:ascii="Arial" w:hAnsi="Arial" w:cs="Arial"/>
                <w:b/>
                <w:bCs/>
              </w:rPr>
              <w:t xml:space="preserve"> </w:t>
            </w:r>
          </w:p>
        </w:tc>
        <w:tc>
          <w:tcPr>
            <w:tcW w:w="5902" w:type="dxa"/>
          </w:tcPr>
          <w:p w14:paraId="661B980B" w14:textId="26B93EAC" w:rsidR="001667CF" w:rsidRPr="00DA22AC" w:rsidRDefault="00BB71B3" w:rsidP="009202D6">
            <w:pPr>
              <w:jc w:val="both"/>
              <w:rPr>
                <w:rFonts w:ascii="Arial" w:hAnsi="Arial" w:cs="Arial"/>
                <w:i/>
                <w:iCs/>
              </w:rPr>
            </w:pPr>
            <w:r>
              <w:rPr>
                <w:rFonts w:ascii="Arial" w:hAnsi="Arial" w:cs="Arial"/>
                <w:i/>
                <w:iCs/>
              </w:rPr>
              <w:t>24m – school</w:t>
            </w:r>
          </w:p>
        </w:tc>
      </w:tr>
      <w:tr w:rsidR="001667CF" w:rsidRPr="00DA22AC" w14:paraId="22E5530F" w14:textId="77777777" w:rsidTr="007017B7">
        <w:trPr>
          <w:trHeight w:val="299"/>
        </w:trPr>
        <w:tc>
          <w:tcPr>
            <w:tcW w:w="3114" w:type="dxa"/>
            <w:shd w:val="clear" w:color="auto" w:fill="DAE9F7" w:themeFill="text2" w:themeFillTint="1A"/>
          </w:tcPr>
          <w:p w14:paraId="0CBC956C" w14:textId="74A42CDD" w:rsidR="003F1455" w:rsidRPr="00BB71B3" w:rsidRDefault="001924E9" w:rsidP="009202D6">
            <w:pPr>
              <w:rPr>
                <w:rFonts w:ascii="Arial" w:hAnsi="Arial" w:cs="Arial"/>
              </w:rPr>
            </w:pPr>
            <w:r>
              <w:rPr>
                <w:rFonts w:ascii="Arial" w:hAnsi="Arial" w:cs="Arial"/>
                <w:b/>
                <w:bCs/>
              </w:rPr>
              <w:t>N</w:t>
            </w:r>
            <w:r w:rsidR="0045496C" w:rsidRPr="00CB119F">
              <w:rPr>
                <w:rFonts w:ascii="Arial" w:hAnsi="Arial" w:cs="Arial"/>
                <w:b/>
                <w:bCs/>
              </w:rPr>
              <w:t>otes</w:t>
            </w:r>
            <w:r w:rsidR="0045496C" w:rsidRPr="00DA22AC">
              <w:rPr>
                <w:rFonts w:ascii="Arial" w:hAnsi="Arial" w:cs="Arial"/>
              </w:rPr>
              <w:t>:</w:t>
            </w:r>
          </w:p>
        </w:tc>
        <w:tc>
          <w:tcPr>
            <w:tcW w:w="5902" w:type="dxa"/>
          </w:tcPr>
          <w:p w14:paraId="39BD013D" w14:textId="6F1ADD2E" w:rsidR="001667CF" w:rsidRPr="00DA22AC" w:rsidRDefault="001667CF" w:rsidP="009202D6">
            <w:pPr>
              <w:jc w:val="both"/>
              <w:rPr>
                <w:rFonts w:ascii="Arial" w:hAnsi="Arial" w:cs="Arial"/>
                <w:i/>
                <w:iCs/>
              </w:rPr>
            </w:pPr>
          </w:p>
        </w:tc>
      </w:tr>
    </w:tbl>
    <w:p w14:paraId="52B02E61" w14:textId="2A5A23D6" w:rsidR="001667CF" w:rsidRPr="00DA22AC" w:rsidRDefault="001667CF" w:rsidP="001667CF">
      <w:pPr>
        <w:rPr>
          <w:rFonts w:ascii="Arial" w:hAnsi="Arial" w:cs="Arial"/>
          <w:b/>
          <w:bCs/>
        </w:rPr>
      </w:pPr>
    </w:p>
    <w:tbl>
      <w:tblPr>
        <w:tblStyle w:val="TableGrid"/>
        <w:tblW w:w="9067" w:type="dxa"/>
        <w:tblLayout w:type="fixed"/>
        <w:tblLook w:val="04A0" w:firstRow="1" w:lastRow="0" w:firstColumn="1" w:lastColumn="0" w:noHBand="0" w:noVBand="1"/>
      </w:tblPr>
      <w:tblGrid>
        <w:gridCol w:w="1129"/>
        <w:gridCol w:w="1560"/>
        <w:gridCol w:w="1134"/>
        <w:gridCol w:w="1984"/>
        <w:gridCol w:w="1985"/>
        <w:gridCol w:w="1275"/>
      </w:tblGrid>
      <w:tr w:rsidR="001667CF" w:rsidRPr="00DA22AC" w14:paraId="32201377" w14:textId="77777777" w:rsidTr="006028F6">
        <w:tc>
          <w:tcPr>
            <w:tcW w:w="9067" w:type="dxa"/>
            <w:gridSpan w:val="6"/>
            <w:shd w:val="clear" w:color="auto" w:fill="DAE9F7" w:themeFill="text2" w:themeFillTint="1A"/>
          </w:tcPr>
          <w:p w14:paraId="2467832D" w14:textId="0BB48685" w:rsidR="001667CF" w:rsidRPr="00DA22AC" w:rsidRDefault="001667CF" w:rsidP="009202D6">
            <w:pPr>
              <w:jc w:val="center"/>
              <w:rPr>
                <w:rFonts w:ascii="Arial" w:hAnsi="Arial" w:cs="Arial"/>
                <w:b/>
                <w:bCs/>
              </w:rPr>
            </w:pPr>
            <w:r w:rsidRPr="00DA22AC">
              <w:rPr>
                <w:rFonts w:ascii="Arial" w:hAnsi="Arial" w:cs="Arial"/>
                <w:b/>
                <w:bCs/>
              </w:rPr>
              <w:t>Section 3 - Early Education Funding Offer</w:t>
            </w:r>
            <w:r w:rsidR="004D6A73">
              <w:rPr>
                <w:rFonts w:ascii="Arial" w:hAnsi="Arial" w:cs="Arial"/>
                <w:b/>
                <w:bCs/>
              </w:rPr>
              <w:t xml:space="preserve"> &amp; </w:t>
            </w:r>
            <w:r w:rsidRPr="00DA22AC">
              <w:rPr>
                <w:rFonts w:ascii="Arial" w:hAnsi="Arial" w:cs="Arial"/>
                <w:b/>
                <w:bCs/>
              </w:rPr>
              <w:t>Delivery Pattern</w:t>
            </w:r>
            <w:r w:rsidR="007017B7">
              <w:rPr>
                <w:rFonts w:ascii="Arial" w:hAnsi="Arial" w:cs="Arial"/>
                <w:b/>
                <w:bCs/>
              </w:rPr>
              <w:t>s</w:t>
            </w:r>
          </w:p>
        </w:tc>
      </w:tr>
      <w:tr w:rsidR="001667CF" w:rsidRPr="00DA22AC" w14:paraId="0B3C5737" w14:textId="77777777" w:rsidTr="00BB71B3">
        <w:tc>
          <w:tcPr>
            <w:tcW w:w="1129" w:type="dxa"/>
            <w:shd w:val="clear" w:color="auto" w:fill="DAE9F7" w:themeFill="text2" w:themeFillTint="1A"/>
          </w:tcPr>
          <w:p w14:paraId="139785F7" w14:textId="77777777" w:rsidR="001667CF" w:rsidRPr="00DA22AC" w:rsidRDefault="001667CF" w:rsidP="009202D6">
            <w:pPr>
              <w:jc w:val="center"/>
              <w:rPr>
                <w:rFonts w:ascii="Arial" w:hAnsi="Arial" w:cs="Arial"/>
                <w:b/>
                <w:bCs/>
              </w:rPr>
            </w:pPr>
            <w:r w:rsidRPr="00DA22AC">
              <w:rPr>
                <w:rFonts w:ascii="Arial" w:hAnsi="Arial" w:cs="Arial"/>
                <w:b/>
                <w:bCs/>
              </w:rPr>
              <w:t>Options</w:t>
            </w:r>
          </w:p>
        </w:tc>
        <w:tc>
          <w:tcPr>
            <w:tcW w:w="1560" w:type="dxa"/>
            <w:shd w:val="clear" w:color="auto" w:fill="DAE9F7" w:themeFill="text2" w:themeFillTint="1A"/>
          </w:tcPr>
          <w:p w14:paraId="36FAFE04" w14:textId="77777777" w:rsidR="001667CF" w:rsidRPr="00DA22AC" w:rsidRDefault="001667CF" w:rsidP="009202D6">
            <w:pPr>
              <w:jc w:val="center"/>
              <w:rPr>
                <w:rFonts w:ascii="Arial" w:hAnsi="Arial" w:cs="Arial"/>
                <w:b/>
                <w:bCs/>
              </w:rPr>
            </w:pPr>
            <w:r w:rsidRPr="00DA22AC">
              <w:rPr>
                <w:rFonts w:ascii="Arial" w:hAnsi="Arial" w:cs="Arial"/>
                <w:b/>
                <w:bCs/>
              </w:rPr>
              <w:t>Session times</w:t>
            </w:r>
          </w:p>
        </w:tc>
        <w:tc>
          <w:tcPr>
            <w:tcW w:w="1134" w:type="dxa"/>
            <w:shd w:val="clear" w:color="auto" w:fill="DAE9F7" w:themeFill="text2" w:themeFillTint="1A"/>
          </w:tcPr>
          <w:p w14:paraId="55EFBC83" w14:textId="77777777" w:rsidR="001667CF" w:rsidRPr="00DA22AC" w:rsidRDefault="001667CF" w:rsidP="009202D6">
            <w:pPr>
              <w:jc w:val="center"/>
              <w:rPr>
                <w:rFonts w:ascii="Arial" w:hAnsi="Arial" w:cs="Arial"/>
                <w:b/>
                <w:bCs/>
              </w:rPr>
            </w:pPr>
            <w:r w:rsidRPr="00DA22AC">
              <w:rPr>
                <w:rFonts w:ascii="Arial" w:hAnsi="Arial" w:cs="Arial"/>
                <w:b/>
                <w:bCs/>
              </w:rPr>
              <w:t>Total funded hours per day</w:t>
            </w:r>
          </w:p>
        </w:tc>
        <w:tc>
          <w:tcPr>
            <w:tcW w:w="1984" w:type="dxa"/>
            <w:shd w:val="clear" w:color="auto" w:fill="DAE9F7" w:themeFill="text2" w:themeFillTint="1A"/>
          </w:tcPr>
          <w:p w14:paraId="691FDE5B" w14:textId="77777777" w:rsidR="001667CF" w:rsidRPr="00DA22AC" w:rsidRDefault="001667CF" w:rsidP="009202D6">
            <w:pPr>
              <w:jc w:val="center"/>
              <w:rPr>
                <w:rFonts w:ascii="Arial" w:hAnsi="Arial" w:cs="Arial"/>
                <w:b/>
                <w:bCs/>
              </w:rPr>
            </w:pPr>
            <w:r w:rsidRPr="00DA22AC">
              <w:rPr>
                <w:rFonts w:ascii="Arial" w:hAnsi="Arial" w:cs="Arial"/>
                <w:b/>
                <w:bCs/>
              </w:rPr>
              <w:t>Days of the week available</w:t>
            </w:r>
          </w:p>
        </w:tc>
        <w:tc>
          <w:tcPr>
            <w:tcW w:w="1985" w:type="dxa"/>
            <w:shd w:val="clear" w:color="auto" w:fill="DAE9F7" w:themeFill="text2" w:themeFillTint="1A"/>
          </w:tcPr>
          <w:p w14:paraId="06A23110" w14:textId="77777777" w:rsidR="001667CF" w:rsidRDefault="001667CF" w:rsidP="009202D6">
            <w:pPr>
              <w:jc w:val="center"/>
              <w:rPr>
                <w:rFonts w:ascii="Arial" w:hAnsi="Arial" w:cs="Arial"/>
                <w:b/>
                <w:bCs/>
              </w:rPr>
            </w:pPr>
            <w:r w:rsidRPr="00DA22AC">
              <w:rPr>
                <w:rFonts w:ascii="Arial" w:hAnsi="Arial" w:cs="Arial"/>
                <w:b/>
                <w:bCs/>
              </w:rPr>
              <w:t>Term time availability</w:t>
            </w:r>
          </w:p>
          <w:p w14:paraId="070E318A" w14:textId="77777777" w:rsidR="00991F7B" w:rsidRDefault="00991F7B" w:rsidP="009202D6">
            <w:pPr>
              <w:jc w:val="center"/>
              <w:rPr>
                <w:rFonts w:ascii="Arial" w:hAnsi="Arial" w:cs="Arial"/>
                <w:b/>
                <w:bCs/>
              </w:rPr>
            </w:pPr>
          </w:p>
          <w:p w14:paraId="1740EAC9" w14:textId="14761E36" w:rsidR="001667CF" w:rsidRPr="00991F7B" w:rsidRDefault="00991F7B" w:rsidP="00991F7B">
            <w:pPr>
              <w:jc w:val="center"/>
              <w:rPr>
                <w:rFonts w:ascii="Arial" w:hAnsi="Arial" w:cs="Arial"/>
                <w:sz w:val="16"/>
                <w:szCs w:val="16"/>
              </w:rPr>
            </w:pPr>
            <w:r w:rsidRPr="00991F7B">
              <w:rPr>
                <w:rFonts w:ascii="Arial" w:hAnsi="Arial" w:cs="Arial"/>
                <w:sz w:val="16"/>
                <w:szCs w:val="16"/>
              </w:rPr>
              <w:t>Limited number</w:t>
            </w:r>
          </w:p>
        </w:tc>
        <w:tc>
          <w:tcPr>
            <w:tcW w:w="1275" w:type="dxa"/>
            <w:shd w:val="clear" w:color="auto" w:fill="DAE9F7" w:themeFill="text2" w:themeFillTint="1A"/>
          </w:tcPr>
          <w:p w14:paraId="307BEECC" w14:textId="77777777" w:rsidR="001667CF" w:rsidRPr="00DA22AC" w:rsidRDefault="001667CF" w:rsidP="009202D6">
            <w:pPr>
              <w:jc w:val="center"/>
              <w:rPr>
                <w:rFonts w:ascii="Arial" w:hAnsi="Arial" w:cs="Arial"/>
                <w:b/>
                <w:bCs/>
              </w:rPr>
            </w:pPr>
            <w:r w:rsidRPr="00DA22AC">
              <w:rPr>
                <w:rFonts w:ascii="Arial" w:hAnsi="Arial" w:cs="Arial"/>
                <w:b/>
                <w:bCs/>
              </w:rPr>
              <w:t>Stretched Hours</w:t>
            </w:r>
          </w:p>
          <w:p w14:paraId="1D84D06B" w14:textId="77777777" w:rsidR="001667CF" w:rsidRPr="00DA22AC" w:rsidRDefault="001667CF" w:rsidP="009202D6">
            <w:pPr>
              <w:jc w:val="center"/>
              <w:rPr>
                <w:rFonts w:ascii="Arial" w:hAnsi="Arial" w:cs="Arial"/>
                <w:b/>
                <w:bCs/>
              </w:rPr>
            </w:pPr>
          </w:p>
        </w:tc>
      </w:tr>
      <w:tr w:rsidR="001667CF" w:rsidRPr="00DA22AC" w14:paraId="52D2D98E" w14:textId="77777777" w:rsidTr="00BB71B3">
        <w:tc>
          <w:tcPr>
            <w:tcW w:w="1129" w:type="dxa"/>
          </w:tcPr>
          <w:p w14:paraId="24EA9141" w14:textId="036E7EAB" w:rsidR="001667CF" w:rsidRPr="00DA22AC" w:rsidRDefault="001667CF" w:rsidP="009202D6">
            <w:pPr>
              <w:rPr>
                <w:rFonts w:ascii="Arial" w:hAnsi="Arial" w:cs="Arial"/>
              </w:rPr>
            </w:pPr>
          </w:p>
        </w:tc>
        <w:tc>
          <w:tcPr>
            <w:tcW w:w="1560" w:type="dxa"/>
          </w:tcPr>
          <w:p w14:paraId="55D32DE6" w14:textId="2279275E" w:rsidR="001667CF" w:rsidRPr="00DA22AC" w:rsidRDefault="00BB71B3" w:rsidP="009202D6">
            <w:pPr>
              <w:jc w:val="both"/>
              <w:rPr>
                <w:rFonts w:ascii="Arial" w:hAnsi="Arial" w:cs="Arial"/>
                <w:i/>
                <w:iCs/>
              </w:rPr>
            </w:pPr>
            <w:r>
              <w:rPr>
                <w:rFonts w:ascii="Arial" w:hAnsi="Arial" w:cs="Arial"/>
                <w:i/>
                <w:iCs/>
              </w:rPr>
              <w:t>08:00-12:00</w:t>
            </w:r>
          </w:p>
        </w:tc>
        <w:tc>
          <w:tcPr>
            <w:tcW w:w="1134" w:type="dxa"/>
          </w:tcPr>
          <w:p w14:paraId="2194AEBE" w14:textId="746E4C3F" w:rsidR="001667CF" w:rsidRPr="00DA22AC" w:rsidRDefault="00BB71B3" w:rsidP="009202D6">
            <w:pPr>
              <w:jc w:val="both"/>
              <w:rPr>
                <w:rFonts w:ascii="Arial" w:hAnsi="Arial" w:cs="Arial"/>
                <w:i/>
                <w:iCs/>
              </w:rPr>
            </w:pPr>
            <w:r>
              <w:rPr>
                <w:rFonts w:ascii="Arial" w:hAnsi="Arial" w:cs="Arial"/>
                <w:i/>
                <w:iCs/>
              </w:rPr>
              <w:t>4</w:t>
            </w:r>
          </w:p>
        </w:tc>
        <w:tc>
          <w:tcPr>
            <w:tcW w:w="1984" w:type="dxa"/>
          </w:tcPr>
          <w:p w14:paraId="60006EDC" w14:textId="233085F7" w:rsidR="001667CF" w:rsidRPr="00DA22AC" w:rsidRDefault="00BB71B3" w:rsidP="009202D6">
            <w:pPr>
              <w:jc w:val="both"/>
              <w:rPr>
                <w:rFonts w:ascii="Arial" w:hAnsi="Arial" w:cs="Arial"/>
                <w:i/>
                <w:iCs/>
              </w:rPr>
            </w:pPr>
            <w:r>
              <w:rPr>
                <w:rFonts w:ascii="Arial" w:hAnsi="Arial" w:cs="Arial"/>
                <w:i/>
                <w:iCs/>
              </w:rPr>
              <w:t>Mon-Fri</w:t>
            </w:r>
          </w:p>
        </w:tc>
        <w:tc>
          <w:tcPr>
            <w:tcW w:w="1985" w:type="dxa"/>
          </w:tcPr>
          <w:p w14:paraId="0BA9E4D6" w14:textId="0D217E42" w:rsidR="001667CF" w:rsidRPr="00DA22AC" w:rsidRDefault="00BB71B3" w:rsidP="009202D6">
            <w:pPr>
              <w:jc w:val="both"/>
              <w:rPr>
                <w:rFonts w:ascii="Arial" w:hAnsi="Arial" w:cs="Arial"/>
                <w:i/>
                <w:iCs/>
              </w:rPr>
            </w:pPr>
            <w:r>
              <w:rPr>
                <w:rFonts w:ascii="Arial" w:hAnsi="Arial" w:cs="Arial"/>
                <w:i/>
                <w:iCs/>
              </w:rPr>
              <w:t>8 places/day</w:t>
            </w:r>
          </w:p>
        </w:tc>
        <w:tc>
          <w:tcPr>
            <w:tcW w:w="1275" w:type="dxa"/>
          </w:tcPr>
          <w:p w14:paraId="0FBCA356" w14:textId="45DF4E87" w:rsidR="001667CF" w:rsidRPr="00DA22AC" w:rsidRDefault="00BB71B3" w:rsidP="009202D6">
            <w:pPr>
              <w:jc w:val="both"/>
              <w:rPr>
                <w:rFonts w:ascii="Arial" w:hAnsi="Arial" w:cs="Arial"/>
                <w:i/>
                <w:iCs/>
              </w:rPr>
            </w:pPr>
            <w:r>
              <w:rPr>
                <w:rFonts w:ascii="Arial" w:hAnsi="Arial" w:cs="Arial"/>
                <w:i/>
                <w:iCs/>
              </w:rPr>
              <w:t>Yes</w:t>
            </w:r>
          </w:p>
        </w:tc>
      </w:tr>
      <w:tr w:rsidR="001667CF" w:rsidRPr="00DA22AC" w14:paraId="61074697" w14:textId="77777777" w:rsidTr="00BB71B3">
        <w:tc>
          <w:tcPr>
            <w:tcW w:w="1129" w:type="dxa"/>
          </w:tcPr>
          <w:p w14:paraId="7DF10914" w14:textId="40FE1EFE" w:rsidR="001667CF" w:rsidRPr="00DA22AC" w:rsidRDefault="001667CF" w:rsidP="009202D6">
            <w:pPr>
              <w:rPr>
                <w:rFonts w:ascii="Arial" w:hAnsi="Arial" w:cs="Arial"/>
              </w:rPr>
            </w:pPr>
          </w:p>
        </w:tc>
        <w:tc>
          <w:tcPr>
            <w:tcW w:w="1560" w:type="dxa"/>
          </w:tcPr>
          <w:p w14:paraId="22F64512" w14:textId="536B8254" w:rsidR="001667CF" w:rsidRPr="00DA22AC" w:rsidRDefault="00BB71B3" w:rsidP="009202D6">
            <w:pPr>
              <w:jc w:val="both"/>
              <w:rPr>
                <w:rFonts w:ascii="Arial" w:hAnsi="Arial" w:cs="Arial"/>
                <w:i/>
                <w:iCs/>
              </w:rPr>
            </w:pPr>
            <w:r>
              <w:rPr>
                <w:rFonts w:ascii="Arial" w:hAnsi="Arial" w:cs="Arial"/>
                <w:i/>
                <w:iCs/>
              </w:rPr>
              <w:t>08:00-16:00</w:t>
            </w:r>
          </w:p>
        </w:tc>
        <w:tc>
          <w:tcPr>
            <w:tcW w:w="1134" w:type="dxa"/>
          </w:tcPr>
          <w:p w14:paraId="5CC4804E" w14:textId="467005E5" w:rsidR="001667CF" w:rsidRPr="00DA22AC" w:rsidRDefault="00BB71B3" w:rsidP="009202D6">
            <w:pPr>
              <w:jc w:val="both"/>
              <w:rPr>
                <w:rFonts w:ascii="Arial" w:hAnsi="Arial" w:cs="Arial"/>
                <w:i/>
                <w:iCs/>
              </w:rPr>
            </w:pPr>
            <w:r>
              <w:rPr>
                <w:rFonts w:ascii="Arial" w:hAnsi="Arial" w:cs="Arial"/>
                <w:i/>
                <w:iCs/>
              </w:rPr>
              <w:t>8</w:t>
            </w:r>
          </w:p>
        </w:tc>
        <w:tc>
          <w:tcPr>
            <w:tcW w:w="1984" w:type="dxa"/>
          </w:tcPr>
          <w:p w14:paraId="797B1616" w14:textId="2B942C11" w:rsidR="001667CF" w:rsidRPr="00DA22AC" w:rsidRDefault="00BB71B3" w:rsidP="009202D6">
            <w:pPr>
              <w:jc w:val="both"/>
              <w:rPr>
                <w:rFonts w:ascii="Arial" w:hAnsi="Arial" w:cs="Arial"/>
                <w:i/>
                <w:iCs/>
              </w:rPr>
            </w:pPr>
            <w:r>
              <w:rPr>
                <w:rFonts w:ascii="Arial" w:hAnsi="Arial" w:cs="Arial"/>
                <w:i/>
                <w:iCs/>
              </w:rPr>
              <w:t>Mon-Fri</w:t>
            </w:r>
          </w:p>
        </w:tc>
        <w:tc>
          <w:tcPr>
            <w:tcW w:w="1985" w:type="dxa"/>
          </w:tcPr>
          <w:p w14:paraId="020B3D76" w14:textId="3D45FA55" w:rsidR="001667CF" w:rsidRPr="00DA22AC" w:rsidRDefault="00BB71B3" w:rsidP="009202D6">
            <w:pPr>
              <w:jc w:val="both"/>
              <w:rPr>
                <w:rFonts w:ascii="Arial" w:hAnsi="Arial" w:cs="Arial"/>
                <w:i/>
                <w:iCs/>
              </w:rPr>
            </w:pPr>
            <w:r>
              <w:rPr>
                <w:rFonts w:ascii="Arial" w:hAnsi="Arial" w:cs="Arial"/>
                <w:i/>
                <w:iCs/>
              </w:rPr>
              <w:t>8 places/day</w:t>
            </w:r>
          </w:p>
        </w:tc>
        <w:tc>
          <w:tcPr>
            <w:tcW w:w="1275" w:type="dxa"/>
          </w:tcPr>
          <w:p w14:paraId="044187E6" w14:textId="0E2C9941" w:rsidR="001667CF" w:rsidRPr="00DA22AC" w:rsidRDefault="00BB71B3" w:rsidP="009202D6">
            <w:pPr>
              <w:jc w:val="both"/>
              <w:rPr>
                <w:rFonts w:ascii="Arial" w:hAnsi="Arial" w:cs="Arial"/>
                <w:i/>
                <w:iCs/>
              </w:rPr>
            </w:pPr>
            <w:r>
              <w:rPr>
                <w:rFonts w:ascii="Arial" w:hAnsi="Arial" w:cs="Arial"/>
                <w:i/>
                <w:iCs/>
              </w:rPr>
              <w:t>Yes</w:t>
            </w:r>
          </w:p>
        </w:tc>
      </w:tr>
      <w:tr w:rsidR="001667CF" w:rsidRPr="00DA22AC" w14:paraId="77B9919D" w14:textId="77777777" w:rsidTr="00BB71B3">
        <w:tc>
          <w:tcPr>
            <w:tcW w:w="1129" w:type="dxa"/>
          </w:tcPr>
          <w:p w14:paraId="6F2BFCFD" w14:textId="6FF7CAF1" w:rsidR="001667CF" w:rsidRPr="00DA22AC" w:rsidRDefault="001667CF" w:rsidP="009202D6">
            <w:pPr>
              <w:rPr>
                <w:rFonts w:ascii="Arial" w:hAnsi="Arial" w:cs="Arial"/>
              </w:rPr>
            </w:pPr>
          </w:p>
        </w:tc>
        <w:tc>
          <w:tcPr>
            <w:tcW w:w="1560" w:type="dxa"/>
          </w:tcPr>
          <w:p w14:paraId="05956748" w14:textId="61C98E9F" w:rsidR="001667CF" w:rsidRPr="00DA22AC" w:rsidRDefault="00BB71B3" w:rsidP="009202D6">
            <w:pPr>
              <w:jc w:val="both"/>
              <w:rPr>
                <w:rFonts w:ascii="Arial" w:hAnsi="Arial" w:cs="Arial"/>
                <w:i/>
                <w:iCs/>
              </w:rPr>
            </w:pPr>
            <w:r>
              <w:rPr>
                <w:rFonts w:ascii="Arial" w:hAnsi="Arial" w:cs="Arial"/>
                <w:i/>
                <w:iCs/>
              </w:rPr>
              <w:t>08:00-17:45</w:t>
            </w:r>
          </w:p>
        </w:tc>
        <w:tc>
          <w:tcPr>
            <w:tcW w:w="1134" w:type="dxa"/>
          </w:tcPr>
          <w:p w14:paraId="4FA7E1E3" w14:textId="146ECC42" w:rsidR="001667CF" w:rsidRPr="00DA22AC" w:rsidRDefault="00BB71B3" w:rsidP="009202D6">
            <w:pPr>
              <w:jc w:val="both"/>
              <w:rPr>
                <w:rFonts w:ascii="Arial" w:hAnsi="Arial" w:cs="Arial"/>
                <w:i/>
                <w:iCs/>
              </w:rPr>
            </w:pPr>
            <w:r>
              <w:rPr>
                <w:rFonts w:ascii="Arial" w:hAnsi="Arial" w:cs="Arial"/>
                <w:i/>
                <w:iCs/>
              </w:rPr>
              <w:t>9.75</w:t>
            </w:r>
          </w:p>
        </w:tc>
        <w:tc>
          <w:tcPr>
            <w:tcW w:w="1984" w:type="dxa"/>
          </w:tcPr>
          <w:p w14:paraId="7691AC29" w14:textId="78F8442D" w:rsidR="001667CF" w:rsidRPr="00DA22AC" w:rsidRDefault="00BB71B3" w:rsidP="009202D6">
            <w:pPr>
              <w:jc w:val="both"/>
              <w:rPr>
                <w:rFonts w:ascii="Arial" w:hAnsi="Arial" w:cs="Arial"/>
                <w:i/>
                <w:iCs/>
              </w:rPr>
            </w:pPr>
            <w:r>
              <w:rPr>
                <w:rFonts w:ascii="Arial" w:hAnsi="Arial" w:cs="Arial"/>
                <w:i/>
                <w:iCs/>
              </w:rPr>
              <w:t>Mon-Fri</w:t>
            </w:r>
          </w:p>
        </w:tc>
        <w:tc>
          <w:tcPr>
            <w:tcW w:w="1985" w:type="dxa"/>
          </w:tcPr>
          <w:p w14:paraId="4D8693E9" w14:textId="541CBD43" w:rsidR="001667CF" w:rsidRPr="00DA22AC" w:rsidRDefault="00BB71B3" w:rsidP="009202D6">
            <w:pPr>
              <w:jc w:val="both"/>
              <w:rPr>
                <w:rFonts w:ascii="Arial" w:hAnsi="Arial" w:cs="Arial"/>
                <w:i/>
                <w:iCs/>
              </w:rPr>
            </w:pPr>
            <w:r>
              <w:rPr>
                <w:rFonts w:ascii="Arial" w:hAnsi="Arial" w:cs="Arial"/>
                <w:i/>
                <w:iCs/>
              </w:rPr>
              <w:t>8 places/day</w:t>
            </w:r>
          </w:p>
        </w:tc>
        <w:tc>
          <w:tcPr>
            <w:tcW w:w="1275" w:type="dxa"/>
          </w:tcPr>
          <w:p w14:paraId="3EE52497" w14:textId="43471697" w:rsidR="001667CF" w:rsidRPr="00DA22AC" w:rsidRDefault="00BB71B3" w:rsidP="009202D6">
            <w:pPr>
              <w:jc w:val="both"/>
              <w:rPr>
                <w:rFonts w:ascii="Arial" w:hAnsi="Arial" w:cs="Arial"/>
                <w:i/>
                <w:iCs/>
              </w:rPr>
            </w:pPr>
            <w:r>
              <w:rPr>
                <w:rFonts w:ascii="Arial" w:hAnsi="Arial" w:cs="Arial"/>
                <w:i/>
                <w:iCs/>
              </w:rPr>
              <w:t>Yes</w:t>
            </w:r>
          </w:p>
        </w:tc>
      </w:tr>
      <w:tr w:rsidR="001667CF" w:rsidRPr="00DA22AC" w14:paraId="01FB6AEB" w14:textId="77777777" w:rsidTr="00BB71B3">
        <w:tc>
          <w:tcPr>
            <w:tcW w:w="1129" w:type="dxa"/>
          </w:tcPr>
          <w:p w14:paraId="25142F4B" w14:textId="10316322" w:rsidR="001667CF" w:rsidRPr="00DA22AC" w:rsidRDefault="001667CF" w:rsidP="009202D6">
            <w:pPr>
              <w:rPr>
                <w:rFonts w:ascii="Arial" w:hAnsi="Arial" w:cs="Arial"/>
              </w:rPr>
            </w:pPr>
          </w:p>
        </w:tc>
        <w:tc>
          <w:tcPr>
            <w:tcW w:w="1560" w:type="dxa"/>
          </w:tcPr>
          <w:p w14:paraId="12672272" w14:textId="5293132F" w:rsidR="001667CF" w:rsidRPr="00DA22AC" w:rsidRDefault="00BB71B3" w:rsidP="009202D6">
            <w:pPr>
              <w:jc w:val="both"/>
              <w:rPr>
                <w:rFonts w:ascii="Arial" w:hAnsi="Arial" w:cs="Arial"/>
                <w:i/>
                <w:iCs/>
              </w:rPr>
            </w:pPr>
            <w:r>
              <w:rPr>
                <w:rFonts w:ascii="Arial" w:hAnsi="Arial" w:cs="Arial"/>
                <w:i/>
                <w:iCs/>
              </w:rPr>
              <w:t>13:00-16:00</w:t>
            </w:r>
          </w:p>
        </w:tc>
        <w:tc>
          <w:tcPr>
            <w:tcW w:w="1134" w:type="dxa"/>
          </w:tcPr>
          <w:p w14:paraId="19A12CDC" w14:textId="6F53DA72" w:rsidR="001667CF" w:rsidRPr="00DA22AC" w:rsidRDefault="00BB71B3" w:rsidP="009202D6">
            <w:pPr>
              <w:jc w:val="both"/>
              <w:rPr>
                <w:rFonts w:ascii="Arial" w:hAnsi="Arial" w:cs="Arial"/>
                <w:i/>
                <w:iCs/>
              </w:rPr>
            </w:pPr>
            <w:r>
              <w:rPr>
                <w:rFonts w:ascii="Arial" w:hAnsi="Arial" w:cs="Arial"/>
                <w:i/>
                <w:iCs/>
              </w:rPr>
              <w:t>3</w:t>
            </w:r>
          </w:p>
        </w:tc>
        <w:tc>
          <w:tcPr>
            <w:tcW w:w="1984" w:type="dxa"/>
          </w:tcPr>
          <w:p w14:paraId="5742A54C" w14:textId="2F3F000E" w:rsidR="001667CF" w:rsidRPr="00DA22AC" w:rsidRDefault="00BB71B3" w:rsidP="009202D6">
            <w:pPr>
              <w:jc w:val="both"/>
              <w:rPr>
                <w:rFonts w:ascii="Arial" w:hAnsi="Arial" w:cs="Arial"/>
                <w:i/>
                <w:iCs/>
              </w:rPr>
            </w:pPr>
            <w:r>
              <w:rPr>
                <w:rFonts w:ascii="Arial" w:hAnsi="Arial" w:cs="Arial"/>
                <w:i/>
                <w:iCs/>
              </w:rPr>
              <w:t>Mon-Fri</w:t>
            </w:r>
          </w:p>
        </w:tc>
        <w:tc>
          <w:tcPr>
            <w:tcW w:w="1985" w:type="dxa"/>
          </w:tcPr>
          <w:p w14:paraId="32CC4959" w14:textId="4FC86D85" w:rsidR="001667CF" w:rsidRPr="00DA22AC" w:rsidRDefault="00BB71B3" w:rsidP="009202D6">
            <w:pPr>
              <w:jc w:val="both"/>
              <w:rPr>
                <w:rFonts w:ascii="Arial" w:hAnsi="Arial" w:cs="Arial"/>
                <w:i/>
                <w:iCs/>
              </w:rPr>
            </w:pPr>
            <w:r>
              <w:rPr>
                <w:rFonts w:ascii="Arial" w:hAnsi="Arial" w:cs="Arial"/>
                <w:i/>
                <w:iCs/>
              </w:rPr>
              <w:t>8 places/day</w:t>
            </w:r>
          </w:p>
        </w:tc>
        <w:tc>
          <w:tcPr>
            <w:tcW w:w="1275" w:type="dxa"/>
          </w:tcPr>
          <w:p w14:paraId="6226B505" w14:textId="2B5E5E21" w:rsidR="001667CF" w:rsidRPr="00DA22AC" w:rsidRDefault="00BB71B3" w:rsidP="009202D6">
            <w:pPr>
              <w:jc w:val="both"/>
              <w:rPr>
                <w:rFonts w:ascii="Arial" w:hAnsi="Arial" w:cs="Arial"/>
                <w:i/>
                <w:iCs/>
              </w:rPr>
            </w:pPr>
            <w:r>
              <w:rPr>
                <w:rFonts w:ascii="Arial" w:hAnsi="Arial" w:cs="Arial"/>
                <w:i/>
                <w:iCs/>
              </w:rPr>
              <w:t xml:space="preserve">Yes </w:t>
            </w:r>
          </w:p>
        </w:tc>
      </w:tr>
      <w:tr w:rsidR="001667CF" w:rsidRPr="00DA22AC" w14:paraId="24D10D97" w14:textId="77777777" w:rsidTr="00BB71B3">
        <w:tc>
          <w:tcPr>
            <w:tcW w:w="1129" w:type="dxa"/>
            <w:shd w:val="clear" w:color="auto" w:fill="DAE9F7" w:themeFill="text2" w:themeFillTint="1A"/>
          </w:tcPr>
          <w:p w14:paraId="7E107C7A" w14:textId="77777777" w:rsidR="001667CF" w:rsidRDefault="001924E9" w:rsidP="009202D6">
            <w:pPr>
              <w:rPr>
                <w:rFonts w:ascii="Arial" w:hAnsi="Arial" w:cs="Arial"/>
              </w:rPr>
            </w:pPr>
            <w:r>
              <w:rPr>
                <w:rFonts w:ascii="Arial" w:hAnsi="Arial" w:cs="Arial"/>
                <w:b/>
                <w:bCs/>
              </w:rPr>
              <w:t>N</w:t>
            </w:r>
            <w:r w:rsidR="001667CF" w:rsidRPr="00CB119F">
              <w:rPr>
                <w:rFonts w:ascii="Arial" w:hAnsi="Arial" w:cs="Arial"/>
                <w:b/>
                <w:bCs/>
              </w:rPr>
              <w:t>otes</w:t>
            </w:r>
            <w:r w:rsidR="001667CF" w:rsidRPr="00DA22AC">
              <w:rPr>
                <w:rFonts w:ascii="Arial" w:hAnsi="Arial" w:cs="Arial"/>
              </w:rPr>
              <w:t>:</w:t>
            </w:r>
          </w:p>
          <w:p w14:paraId="2DA559B2" w14:textId="6661826F" w:rsidR="003F1455" w:rsidRPr="00DA22AC" w:rsidRDefault="003F1455" w:rsidP="009202D6">
            <w:pPr>
              <w:rPr>
                <w:rFonts w:ascii="Arial" w:hAnsi="Arial" w:cs="Arial"/>
              </w:rPr>
            </w:pPr>
          </w:p>
        </w:tc>
        <w:tc>
          <w:tcPr>
            <w:tcW w:w="7938" w:type="dxa"/>
            <w:gridSpan w:val="5"/>
          </w:tcPr>
          <w:p w14:paraId="7B6DA014" w14:textId="77777777" w:rsidR="001667CF" w:rsidRDefault="0097091B" w:rsidP="009202D6">
            <w:pPr>
              <w:rPr>
                <w:rFonts w:ascii="Arial" w:hAnsi="Arial" w:cs="Arial"/>
                <w:i/>
                <w:iCs/>
              </w:rPr>
            </w:pPr>
            <w:r>
              <w:rPr>
                <w:rFonts w:ascii="Arial" w:hAnsi="Arial" w:cs="Arial"/>
                <w:i/>
                <w:iCs/>
              </w:rPr>
              <w:t xml:space="preserve">We are keen to support parents to plan ahead so we accept reservations 12 months ahead of required start date.  With most children attending part time direct clashes are rare, usually the match between </w:t>
            </w:r>
            <w:proofErr w:type="gramStart"/>
            <w:r>
              <w:rPr>
                <w:rFonts w:ascii="Arial" w:hAnsi="Arial" w:cs="Arial"/>
                <w:i/>
                <w:iCs/>
              </w:rPr>
              <w:t>parents</w:t>
            </w:r>
            <w:proofErr w:type="gramEnd"/>
            <w:r>
              <w:rPr>
                <w:rFonts w:ascii="Arial" w:hAnsi="Arial" w:cs="Arial"/>
                <w:i/>
                <w:iCs/>
              </w:rPr>
              <w:t xml:space="preserve"> attendance requests and our availability </w:t>
            </w:r>
            <w:proofErr w:type="gramStart"/>
            <w:r>
              <w:rPr>
                <w:rFonts w:ascii="Arial" w:hAnsi="Arial" w:cs="Arial"/>
                <w:i/>
                <w:iCs/>
              </w:rPr>
              <w:t>guides</w:t>
            </w:r>
            <w:proofErr w:type="gramEnd"/>
            <w:r>
              <w:rPr>
                <w:rFonts w:ascii="Arial" w:hAnsi="Arial" w:cs="Arial"/>
                <w:i/>
                <w:iCs/>
              </w:rPr>
              <w:t xml:space="preserve"> our offer of places. When direct clashes do </w:t>
            </w:r>
            <w:proofErr w:type="gramStart"/>
            <w:r>
              <w:rPr>
                <w:rFonts w:ascii="Arial" w:hAnsi="Arial" w:cs="Arial"/>
                <w:i/>
                <w:iCs/>
              </w:rPr>
              <w:t>occur</w:t>
            </w:r>
            <w:proofErr w:type="gramEnd"/>
            <w:r>
              <w:rPr>
                <w:rFonts w:ascii="Arial" w:hAnsi="Arial" w:cs="Arial"/>
                <w:i/>
                <w:iCs/>
              </w:rPr>
              <w:t xml:space="preserve"> we prioritise: </w:t>
            </w:r>
          </w:p>
          <w:p w14:paraId="7F3503BA" w14:textId="71464797" w:rsidR="0097091B" w:rsidRDefault="0097091B" w:rsidP="0097091B">
            <w:pPr>
              <w:pStyle w:val="ListParagraph"/>
              <w:numPr>
                <w:ilvl w:val="0"/>
                <w:numId w:val="6"/>
              </w:numPr>
              <w:rPr>
                <w:rFonts w:ascii="Arial" w:hAnsi="Arial" w:cs="Arial"/>
                <w:i/>
                <w:iCs/>
              </w:rPr>
            </w:pPr>
            <w:r>
              <w:rPr>
                <w:rFonts w:ascii="Arial" w:hAnsi="Arial" w:cs="Arial"/>
                <w:i/>
                <w:iCs/>
              </w:rPr>
              <w:t xml:space="preserve">Children who have previously been or currently are ‘looked after’. </w:t>
            </w:r>
          </w:p>
          <w:p w14:paraId="54B50B64" w14:textId="17137E5E" w:rsidR="0097091B" w:rsidRDefault="0097091B" w:rsidP="0097091B">
            <w:pPr>
              <w:pStyle w:val="ListParagraph"/>
              <w:numPr>
                <w:ilvl w:val="0"/>
                <w:numId w:val="6"/>
              </w:numPr>
              <w:rPr>
                <w:rFonts w:ascii="Arial" w:hAnsi="Arial" w:cs="Arial"/>
                <w:i/>
                <w:iCs/>
              </w:rPr>
            </w:pPr>
            <w:r>
              <w:rPr>
                <w:rFonts w:ascii="Arial" w:hAnsi="Arial" w:cs="Arial"/>
                <w:i/>
                <w:iCs/>
              </w:rPr>
              <w:t>Children with a sibling currently attending Sandcastles</w:t>
            </w:r>
          </w:p>
          <w:p w14:paraId="3EA200F1" w14:textId="77777777" w:rsidR="0097091B" w:rsidRDefault="0097091B" w:rsidP="0097091B">
            <w:pPr>
              <w:pStyle w:val="ListParagraph"/>
              <w:numPr>
                <w:ilvl w:val="0"/>
                <w:numId w:val="6"/>
              </w:numPr>
              <w:rPr>
                <w:rFonts w:ascii="Arial" w:hAnsi="Arial" w:cs="Arial"/>
                <w:i/>
                <w:iCs/>
              </w:rPr>
            </w:pPr>
            <w:r>
              <w:rPr>
                <w:rFonts w:ascii="Arial" w:hAnsi="Arial" w:cs="Arial"/>
                <w:i/>
                <w:iCs/>
              </w:rPr>
              <w:t>Closest home address</w:t>
            </w:r>
          </w:p>
          <w:p w14:paraId="3B6ECD91" w14:textId="74BA1047" w:rsidR="00D73AD4" w:rsidRPr="00D73AD4" w:rsidRDefault="00D73AD4" w:rsidP="00D73AD4">
            <w:pPr>
              <w:rPr>
                <w:rFonts w:ascii="Arial" w:hAnsi="Arial" w:cs="Arial"/>
                <w:i/>
                <w:iCs/>
              </w:rPr>
            </w:pPr>
            <w:r>
              <w:rPr>
                <w:rFonts w:ascii="Arial" w:hAnsi="Arial" w:cs="Arial"/>
                <w:i/>
                <w:iCs/>
              </w:rPr>
              <w:t xml:space="preserve">Every </w:t>
            </w:r>
            <w:proofErr w:type="gramStart"/>
            <w:r>
              <w:rPr>
                <w:rFonts w:ascii="Arial" w:hAnsi="Arial" w:cs="Arial"/>
                <w:i/>
                <w:iCs/>
              </w:rPr>
              <w:t>families</w:t>
            </w:r>
            <w:proofErr w:type="gramEnd"/>
            <w:r>
              <w:rPr>
                <w:rFonts w:ascii="Arial" w:hAnsi="Arial" w:cs="Arial"/>
                <w:i/>
                <w:iCs/>
              </w:rPr>
              <w:t xml:space="preserve"> circumstances are different; it is </w:t>
            </w:r>
            <w:proofErr w:type="gramStart"/>
            <w:r>
              <w:rPr>
                <w:rFonts w:ascii="Arial" w:hAnsi="Arial" w:cs="Arial"/>
                <w:i/>
                <w:iCs/>
              </w:rPr>
              <w:t>parents</w:t>
            </w:r>
            <w:proofErr w:type="gramEnd"/>
            <w:r>
              <w:rPr>
                <w:rFonts w:ascii="Arial" w:hAnsi="Arial" w:cs="Arial"/>
                <w:i/>
                <w:iCs/>
              </w:rPr>
              <w:t xml:space="preserve"> responsibility to ensure they maintain their </w:t>
            </w:r>
            <w:r w:rsidR="00620FC5">
              <w:rPr>
                <w:rFonts w:ascii="Arial" w:hAnsi="Arial" w:cs="Arial"/>
                <w:i/>
                <w:iCs/>
              </w:rPr>
              <w:t xml:space="preserve">access to funding by logging into the account every 12 weeks and familiarising themselves with limitations / restrictions </w:t>
            </w:r>
            <w:r w:rsidR="000676D2">
              <w:rPr>
                <w:rFonts w:ascii="Arial" w:hAnsi="Arial" w:cs="Arial"/>
                <w:i/>
                <w:iCs/>
              </w:rPr>
              <w:t>of their entitlemen</w:t>
            </w:r>
            <w:r w:rsidR="00032FDF">
              <w:rPr>
                <w:rFonts w:ascii="Arial" w:hAnsi="Arial" w:cs="Arial"/>
                <w:i/>
                <w:iCs/>
              </w:rPr>
              <w:t>t</w:t>
            </w:r>
            <w:r w:rsidR="000676D2">
              <w:rPr>
                <w:rFonts w:ascii="Arial" w:hAnsi="Arial" w:cs="Arial"/>
                <w:i/>
                <w:iCs/>
              </w:rPr>
              <w:t xml:space="preserve">.  If </w:t>
            </w:r>
            <w:proofErr w:type="gramStart"/>
            <w:r w:rsidR="000676D2">
              <w:rPr>
                <w:rFonts w:ascii="Arial" w:hAnsi="Arial" w:cs="Arial"/>
                <w:i/>
                <w:iCs/>
              </w:rPr>
              <w:t>parents</w:t>
            </w:r>
            <w:proofErr w:type="gramEnd"/>
            <w:r w:rsidR="000676D2">
              <w:rPr>
                <w:rFonts w:ascii="Arial" w:hAnsi="Arial" w:cs="Arial"/>
                <w:i/>
                <w:iCs/>
              </w:rPr>
              <w:t xml:space="preserve"> circumstances change e.g. </w:t>
            </w:r>
            <w:r w:rsidR="00CE588B">
              <w:rPr>
                <w:rFonts w:ascii="Arial" w:hAnsi="Arial" w:cs="Arial"/>
                <w:i/>
                <w:iCs/>
              </w:rPr>
              <w:t xml:space="preserve">lose </w:t>
            </w:r>
            <w:r w:rsidR="000676D2">
              <w:rPr>
                <w:rFonts w:ascii="Arial" w:hAnsi="Arial" w:cs="Arial"/>
                <w:i/>
                <w:iCs/>
              </w:rPr>
              <w:t xml:space="preserve">employment / maternity leave / exceed earning threshold </w:t>
            </w:r>
            <w:r w:rsidR="004D0672">
              <w:rPr>
                <w:rFonts w:ascii="Arial" w:hAnsi="Arial" w:cs="Arial"/>
                <w:i/>
                <w:iCs/>
              </w:rPr>
              <w:t xml:space="preserve">nursery notice periods remain and parents will be liable to pay any shortfall. </w:t>
            </w:r>
          </w:p>
        </w:tc>
      </w:tr>
    </w:tbl>
    <w:p w14:paraId="2CB50768" w14:textId="32F98B1A" w:rsidR="001667CF" w:rsidRPr="00DA22AC" w:rsidRDefault="001667CF" w:rsidP="001667CF">
      <w:pPr>
        <w:rPr>
          <w:rFonts w:ascii="Arial" w:hAnsi="Arial" w:cs="Arial"/>
          <w:b/>
          <w:bCs/>
        </w:rPr>
      </w:pPr>
    </w:p>
    <w:tbl>
      <w:tblPr>
        <w:tblStyle w:val="TableGrid"/>
        <w:tblW w:w="9067" w:type="dxa"/>
        <w:tblLook w:val="04A0" w:firstRow="1" w:lastRow="0" w:firstColumn="1" w:lastColumn="0" w:noHBand="0" w:noVBand="1"/>
      </w:tblPr>
      <w:tblGrid>
        <w:gridCol w:w="1822"/>
        <w:gridCol w:w="1008"/>
        <w:gridCol w:w="2835"/>
        <w:gridCol w:w="3402"/>
      </w:tblGrid>
      <w:tr w:rsidR="00700AC0" w:rsidRPr="00DA22AC" w14:paraId="3311B064" w14:textId="77777777" w:rsidTr="006028F6">
        <w:tc>
          <w:tcPr>
            <w:tcW w:w="9067" w:type="dxa"/>
            <w:gridSpan w:val="4"/>
            <w:shd w:val="clear" w:color="auto" w:fill="DAE9F7" w:themeFill="text2" w:themeFillTint="1A"/>
          </w:tcPr>
          <w:p w14:paraId="07D5E07C" w14:textId="5E1198ED" w:rsidR="00700AC0" w:rsidRPr="00DA22AC" w:rsidRDefault="00700AC0" w:rsidP="00700AC0">
            <w:pPr>
              <w:jc w:val="center"/>
              <w:rPr>
                <w:rFonts w:ascii="Arial" w:hAnsi="Arial" w:cs="Arial"/>
                <w:b/>
                <w:bCs/>
              </w:rPr>
            </w:pPr>
            <w:r w:rsidRPr="00DA22AC">
              <w:rPr>
                <w:rFonts w:ascii="Arial" w:hAnsi="Arial" w:cs="Arial"/>
                <w:b/>
                <w:bCs/>
              </w:rPr>
              <w:t xml:space="preserve">Section 4 </w:t>
            </w:r>
            <w:r>
              <w:rPr>
                <w:rFonts w:ascii="Arial" w:hAnsi="Arial" w:cs="Arial"/>
                <w:b/>
                <w:bCs/>
              </w:rPr>
              <w:t xml:space="preserve">- </w:t>
            </w:r>
            <w:r w:rsidRPr="00DA22AC">
              <w:rPr>
                <w:rFonts w:ascii="Arial" w:hAnsi="Arial" w:cs="Arial"/>
                <w:b/>
                <w:bCs/>
              </w:rPr>
              <w:t>Charges for Additional Hours</w:t>
            </w:r>
          </w:p>
        </w:tc>
      </w:tr>
      <w:tr w:rsidR="00700AC0" w:rsidRPr="00DA22AC" w14:paraId="0CF83A9C" w14:textId="77777777" w:rsidTr="006028F6">
        <w:tc>
          <w:tcPr>
            <w:tcW w:w="9067" w:type="dxa"/>
            <w:gridSpan w:val="4"/>
            <w:shd w:val="clear" w:color="auto" w:fill="DAE9F7" w:themeFill="text2" w:themeFillTint="1A"/>
          </w:tcPr>
          <w:p w14:paraId="48A8C0C6" w14:textId="6D81685D" w:rsidR="00700AC0" w:rsidRPr="00DA22AC" w:rsidRDefault="00700AC0" w:rsidP="00700AC0">
            <w:pPr>
              <w:jc w:val="both"/>
              <w:rPr>
                <w:rFonts w:ascii="Arial" w:hAnsi="Arial" w:cs="Arial"/>
              </w:rPr>
            </w:pPr>
            <w:r w:rsidRPr="00DA22AC">
              <w:rPr>
                <w:rFonts w:ascii="Arial" w:hAnsi="Arial" w:cs="Arial"/>
              </w:rPr>
              <w:t xml:space="preserve">Where families require additional hours over and above their </w:t>
            </w:r>
            <w:r>
              <w:rPr>
                <w:rFonts w:ascii="Arial" w:hAnsi="Arial" w:cs="Arial"/>
              </w:rPr>
              <w:t xml:space="preserve">daily </w:t>
            </w:r>
            <w:r w:rsidRPr="00DA22AC">
              <w:rPr>
                <w:rFonts w:ascii="Arial" w:hAnsi="Arial" w:cs="Arial"/>
              </w:rPr>
              <w:t>funded entitlements</w:t>
            </w:r>
            <w:r>
              <w:rPr>
                <w:rFonts w:ascii="Arial" w:hAnsi="Arial" w:cs="Arial"/>
              </w:rPr>
              <w:t xml:space="preserve">, </w:t>
            </w:r>
            <w:r w:rsidRPr="00DA22AC">
              <w:rPr>
                <w:rFonts w:ascii="Arial" w:hAnsi="Arial" w:cs="Arial"/>
              </w:rPr>
              <w:t>charges will be applied as follows:</w:t>
            </w:r>
          </w:p>
        </w:tc>
      </w:tr>
      <w:tr w:rsidR="001667CF" w:rsidRPr="00DA22AC" w14:paraId="7FD24752" w14:textId="77777777" w:rsidTr="00685454">
        <w:tc>
          <w:tcPr>
            <w:tcW w:w="1822" w:type="dxa"/>
            <w:shd w:val="clear" w:color="auto" w:fill="DAE9F7" w:themeFill="text2" w:themeFillTint="1A"/>
          </w:tcPr>
          <w:p w14:paraId="29ED1B82" w14:textId="34117D2E" w:rsidR="001667CF" w:rsidRPr="00DA22AC" w:rsidRDefault="001667CF" w:rsidP="001924E9">
            <w:pPr>
              <w:jc w:val="center"/>
              <w:rPr>
                <w:rFonts w:ascii="Arial" w:hAnsi="Arial" w:cs="Arial"/>
                <w:b/>
                <w:bCs/>
              </w:rPr>
            </w:pPr>
            <w:r>
              <w:rPr>
                <w:rFonts w:ascii="Arial" w:hAnsi="Arial" w:cs="Arial"/>
                <w:b/>
                <w:bCs/>
              </w:rPr>
              <w:t>C</w:t>
            </w:r>
            <w:r w:rsidRPr="00DA22AC">
              <w:rPr>
                <w:rFonts w:ascii="Arial" w:hAnsi="Arial" w:cs="Arial"/>
                <w:b/>
                <w:bCs/>
              </w:rPr>
              <w:t xml:space="preserve">hargeable </w:t>
            </w:r>
            <w:r w:rsidR="00700AC0">
              <w:rPr>
                <w:rFonts w:ascii="Arial" w:hAnsi="Arial" w:cs="Arial"/>
                <w:b/>
                <w:bCs/>
              </w:rPr>
              <w:t>Times</w:t>
            </w:r>
          </w:p>
        </w:tc>
        <w:tc>
          <w:tcPr>
            <w:tcW w:w="1008" w:type="dxa"/>
            <w:shd w:val="clear" w:color="auto" w:fill="DAE9F7" w:themeFill="text2" w:themeFillTint="1A"/>
          </w:tcPr>
          <w:p w14:paraId="084523D8" w14:textId="36E8E65B" w:rsidR="001667CF" w:rsidRPr="00DA22AC" w:rsidRDefault="001667CF" w:rsidP="001924E9">
            <w:pPr>
              <w:jc w:val="center"/>
              <w:rPr>
                <w:rFonts w:ascii="Arial" w:hAnsi="Arial" w:cs="Arial"/>
                <w:b/>
                <w:bCs/>
              </w:rPr>
            </w:pPr>
            <w:r w:rsidRPr="00DA22AC">
              <w:rPr>
                <w:rFonts w:ascii="Arial" w:hAnsi="Arial" w:cs="Arial"/>
                <w:b/>
                <w:bCs/>
              </w:rPr>
              <w:t>Under 2's</w:t>
            </w:r>
          </w:p>
        </w:tc>
        <w:tc>
          <w:tcPr>
            <w:tcW w:w="2835" w:type="dxa"/>
            <w:shd w:val="clear" w:color="auto" w:fill="DAE9F7" w:themeFill="text2" w:themeFillTint="1A"/>
          </w:tcPr>
          <w:p w14:paraId="5F7CD23C" w14:textId="77777777" w:rsidR="001667CF" w:rsidRPr="00DA22AC" w:rsidRDefault="001667CF" w:rsidP="001924E9">
            <w:pPr>
              <w:jc w:val="center"/>
              <w:rPr>
                <w:rFonts w:ascii="Arial" w:hAnsi="Arial" w:cs="Arial"/>
                <w:b/>
                <w:bCs/>
              </w:rPr>
            </w:pPr>
            <w:r w:rsidRPr="00DA22AC">
              <w:rPr>
                <w:rFonts w:ascii="Arial" w:hAnsi="Arial" w:cs="Arial"/>
                <w:b/>
                <w:bCs/>
              </w:rPr>
              <w:t>2 Year Olds</w:t>
            </w:r>
          </w:p>
        </w:tc>
        <w:tc>
          <w:tcPr>
            <w:tcW w:w="3402" w:type="dxa"/>
            <w:shd w:val="clear" w:color="auto" w:fill="DAE9F7" w:themeFill="text2" w:themeFillTint="1A"/>
          </w:tcPr>
          <w:p w14:paraId="529A2D8C" w14:textId="77777777" w:rsidR="001667CF" w:rsidRPr="00DA22AC" w:rsidRDefault="001667CF" w:rsidP="001924E9">
            <w:pPr>
              <w:jc w:val="center"/>
              <w:rPr>
                <w:rFonts w:ascii="Arial" w:hAnsi="Arial" w:cs="Arial"/>
                <w:b/>
                <w:bCs/>
              </w:rPr>
            </w:pPr>
            <w:r w:rsidRPr="00DA22AC">
              <w:rPr>
                <w:rFonts w:ascii="Arial" w:hAnsi="Arial" w:cs="Arial"/>
                <w:b/>
                <w:bCs/>
              </w:rPr>
              <w:t>3 &amp; 4 Year Olds</w:t>
            </w:r>
          </w:p>
        </w:tc>
      </w:tr>
      <w:tr w:rsidR="00507F15" w:rsidRPr="00DA22AC" w14:paraId="47C719CC" w14:textId="77777777" w:rsidTr="00685454">
        <w:tc>
          <w:tcPr>
            <w:tcW w:w="1822" w:type="dxa"/>
          </w:tcPr>
          <w:p w14:paraId="41071178" w14:textId="63D33F8D" w:rsidR="00507F15" w:rsidRPr="00DA22AC" w:rsidRDefault="00507F15" w:rsidP="00507F15">
            <w:pPr>
              <w:rPr>
                <w:rFonts w:ascii="Arial" w:hAnsi="Arial" w:cs="Arial"/>
                <w:i/>
                <w:iCs/>
              </w:rPr>
            </w:pPr>
            <w:r>
              <w:rPr>
                <w:rFonts w:ascii="Arial" w:hAnsi="Arial" w:cs="Arial"/>
                <w:i/>
                <w:iCs/>
              </w:rPr>
              <w:t>08:00-12:00</w:t>
            </w:r>
          </w:p>
        </w:tc>
        <w:tc>
          <w:tcPr>
            <w:tcW w:w="1008" w:type="dxa"/>
          </w:tcPr>
          <w:p w14:paraId="47360C06" w14:textId="713B02BC" w:rsidR="00507F15" w:rsidRPr="00DA22AC" w:rsidRDefault="00D04CD5" w:rsidP="00507F15">
            <w:pPr>
              <w:rPr>
                <w:rFonts w:ascii="Arial" w:hAnsi="Arial" w:cs="Arial"/>
                <w:i/>
                <w:iCs/>
              </w:rPr>
            </w:pPr>
            <w:r>
              <w:rPr>
                <w:rFonts w:ascii="Arial" w:hAnsi="Arial" w:cs="Arial"/>
                <w:i/>
                <w:iCs/>
              </w:rPr>
              <w:t>N/A</w:t>
            </w:r>
          </w:p>
        </w:tc>
        <w:tc>
          <w:tcPr>
            <w:tcW w:w="2835" w:type="dxa"/>
          </w:tcPr>
          <w:p w14:paraId="7F781D70" w14:textId="287EADF4" w:rsidR="00507F15" w:rsidRPr="00DA22AC" w:rsidRDefault="003228F4" w:rsidP="00507F15">
            <w:pPr>
              <w:rPr>
                <w:rFonts w:ascii="Arial" w:hAnsi="Arial" w:cs="Arial"/>
                <w:i/>
                <w:iCs/>
              </w:rPr>
            </w:pPr>
            <w:r>
              <w:rPr>
                <w:rFonts w:ascii="Arial" w:hAnsi="Arial" w:cs="Arial"/>
                <w:i/>
                <w:iCs/>
              </w:rPr>
              <w:t>£31.88</w:t>
            </w:r>
          </w:p>
        </w:tc>
        <w:tc>
          <w:tcPr>
            <w:tcW w:w="3402" w:type="dxa"/>
          </w:tcPr>
          <w:p w14:paraId="3E0E5B08" w14:textId="5E7C47EC" w:rsidR="00507F15" w:rsidRPr="00DA22AC" w:rsidRDefault="003228F4" w:rsidP="00507F15">
            <w:pPr>
              <w:rPr>
                <w:rFonts w:ascii="Arial" w:hAnsi="Arial" w:cs="Arial"/>
                <w:i/>
                <w:iCs/>
              </w:rPr>
            </w:pPr>
            <w:r>
              <w:rPr>
                <w:rFonts w:ascii="Arial" w:hAnsi="Arial" w:cs="Arial"/>
                <w:i/>
                <w:iCs/>
              </w:rPr>
              <w:t>£31.88</w:t>
            </w:r>
          </w:p>
        </w:tc>
      </w:tr>
      <w:tr w:rsidR="00507F15" w:rsidRPr="00DA22AC" w14:paraId="0B0BCD8B" w14:textId="77777777" w:rsidTr="00685454">
        <w:tc>
          <w:tcPr>
            <w:tcW w:w="1822" w:type="dxa"/>
          </w:tcPr>
          <w:p w14:paraId="3BC7AFD0" w14:textId="3A39E5B4" w:rsidR="00507F15" w:rsidRPr="00DA22AC" w:rsidRDefault="00507F15" w:rsidP="00507F15">
            <w:pPr>
              <w:rPr>
                <w:rFonts w:ascii="Arial" w:hAnsi="Arial" w:cs="Arial"/>
                <w:i/>
                <w:iCs/>
              </w:rPr>
            </w:pPr>
            <w:r>
              <w:rPr>
                <w:rFonts w:ascii="Arial" w:hAnsi="Arial" w:cs="Arial"/>
                <w:i/>
                <w:iCs/>
              </w:rPr>
              <w:lastRenderedPageBreak/>
              <w:t>08:00-16:00</w:t>
            </w:r>
          </w:p>
        </w:tc>
        <w:tc>
          <w:tcPr>
            <w:tcW w:w="1008" w:type="dxa"/>
          </w:tcPr>
          <w:p w14:paraId="76B0927B" w14:textId="7B7674BD" w:rsidR="00507F15" w:rsidRPr="00DA22AC" w:rsidRDefault="00685454" w:rsidP="00507F15">
            <w:pPr>
              <w:rPr>
                <w:rFonts w:ascii="Arial" w:hAnsi="Arial" w:cs="Arial"/>
                <w:i/>
                <w:iCs/>
              </w:rPr>
            </w:pPr>
            <w:r>
              <w:rPr>
                <w:rFonts w:ascii="Arial" w:hAnsi="Arial" w:cs="Arial"/>
                <w:i/>
                <w:iCs/>
              </w:rPr>
              <w:t>N/A</w:t>
            </w:r>
          </w:p>
        </w:tc>
        <w:tc>
          <w:tcPr>
            <w:tcW w:w="2835" w:type="dxa"/>
          </w:tcPr>
          <w:p w14:paraId="6EF0634E" w14:textId="4CD48225" w:rsidR="00507F15" w:rsidRPr="00DA22AC" w:rsidRDefault="007C689A" w:rsidP="00507F15">
            <w:pPr>
              <w:rPr>
                <w:rFonts w:ascii="Arial" w:hAnsi="Arial" w:cs="Arial"/>
                <w:i/>
                <w:iCs/>
              </w:rPr>
            </w:pPr>
            <w:r>
              <w:rPr>
                <w:rFonts w:ascii="Arial" w:hAnsi="Arial" w:cs="Arial"/>
                <w:i/>
                <w:iCs/>
              </w:rPr>
              <w:t>£63.76</w:t>
            </w:r>
          </w:p>
        </w:tc>
        <w:tc>
          <w:tcPr>
            <w:tcW w:w="3402" w:type="dxa"/>
          </w:tcPr>
          <w:p w14:paraId="171E9376" w14:textId="60AFED39" w:rsidR="00507F15" w:rsidRPr="00DA22AC" w:rsidRDefault="007C689A" w:rsidP="00507F15">
            <w:pPr>
              <w:rPr>
                <w:rFonts w:ascii="Arial" w:hAnsi="Arial" w:cs="Arial"/>
                <w:i/>
                <w:iCs/>
              </w:rPr>
            </w:pPr>
            <w:r>
              <w:rPr>
                <w:rFonts w:ascii="Arial" w:hAnsi="Arial" w:cs="Arial"/>
                <w:i/>
                <w:iCs/>
              </w:rPr>
              <w:t>£63.76</w:t>
            </w:r>
          </w:p>
        </w:tc>
      </w:tr>
      <w:tr w:rsidR="00507F15" w:rsidRPr="00DA22AC" w14:paraId="0985DD02" w14:textId="77777777" w:rsidTr="00685454">
        <w:tc>
          <w:tcPr>
            <w:tcW w:w="1822" w:type="dxa"/>
          </w:tcPr>
          <w:p w14:paraId="3C35836C" w14:textId="5A2E104B" w:rsidR="00507F15" w:rsidRPr="00DA22AC" w:rsidRDefault="00507F15" w:rsidP="00507F15">
            <w:pPr>
              <w:rPr>
                <w:rFonts w:ascii="Arial" w:hAnsi="Arial" w:cs="Arial"/>
                <w:i/>
                <w:iCs/>
              </w:rPr>
            </w:pPr>
            <w:r>
              <w:rPr>
                <w:rFonts w:ascii="Arial" w:hAnsi="Arial" w:cs="Arial"/>
                <w:i/>
                <w:iCs/>
              </w:rPr>
              <w:t>08:00-17:45</w:t>
            </w:r>
          </w:p>
        </w:tc>
        <w:tc>
          <w:tcPr>
            <w:tcW w:w="1008" w:type="dxa"/>
          </w:tcPr>
          <w:p w14:paraId="6BFF97AE" w14:textId="28939A32" w:rsidR="00507F15" w:rsidRPr="00DA22AC" w:rsidRDefault="00685454" w:rsidP="00507F15">
            <w:pPr>
              <w:rPr>
                <w:rFonts w:ascii="Arial" w:hAnsi="Arial" w:cs="Arial"/>
                <w:i/>
                <w:iCs/>
              </w:rPr>
            </w:pPr>
            <w:r>
              <w:rPr>
                <w:rFonts w:ascii="Arial" w:hAnsi="Arial" w:cs="Arial"/>
                <w:i/>
                <w:iCs/>
              </w:rPr>
              <w:t>N/A</w:t>
            </w:r>
          </w:p>
        </w:tc>
        <w:tc>
          <w:tcPr>
            <w:tcW w:w="2835" w:type="dxa"/>
          </w:tcPr>
          <w:p w14:paraId="476AD90F" w14:textId="6E9D30F8" w:rsidR="00507F15" w:rsidRPr="00DA22AC" w:rsidRDefault="00685454" w:rsidP="00507F15">
            <w:pPr>
              <w:rPr>
                <w:rFonts w:ascii="Arial" w:hAnsi="Arial" w:cs="Arial"/>
                <w:i/>
                <w:iCs/>
              </w:rPr>
            </w:pPr>
            <w:r>
              <w:rPr>
                <w:rFonts w:ascii="Arial" w:hAnsi="Arial" w:cs="Arial"/>
                <w:i/>
                <w:iCs/>
              </w:rPr>
              <w:t>£77.71</w:t>
            </w:r>
          </w:p>
        </w:tc>
        <w:tc>
          <w:tcPr>
            <w:tcW w:w="3402" w:type="dxa"/>
          </w:tcPr>
          <w:p w14:paraId="6915EF2F" w14:textId="3A81E170" w:rsidR="00507F15" w:rsidRPr="00DA22AC" w:rsidRDefault="00685454" w:rsidP="00507F15">
            <w:pPr>
              <w:rPr>
                <w:rFonts w:ascii="Arial" w:hAnsi="Arial" w:cs="Arial"/>
                <w:i/>
                <w:iCs/>
              </w:rPr>
            </w:pPr>
            <w:r>
              <w:rPr>
                <w:rFonts w:ascii="Arial" w:hAnsi="Arial" w:cs="Arial"/>
                <w:i/>
                <w:iCs/>
              </w:rPr>
              <w:t>£77.71</w:t>
            </w:r>
          </w:p>
        </w:tc>
      </w:tr>
      <w:tr w:rsidR="000647C3" w:rsidRPr="00DA22AC" w14:paraId="49FE6F7A" w14:textId="77777777" w:rsidTr="00685454">
        <w:tc>
          <w:tcPr>
            <w:tcW w:w="1822" w:type="dxa"/>
          </w:tcPr>
          <w:p w14:paraId="6F7C3DA9" w14:textId="689E53D2" w:rsidR="000647C3" w:rsidRPr="00DA22AC" w:rsidRDefault="000647C3" w:rsidP="000647C3">
            <w:pPr>
              <w:rPr>
                <w:rFonts w:ascii="Arial" w:hAnsi="Arial" w:cs="Arial"/>
                <w:i/>
                <w:iCs/>
              </w:rPr>
            </w:pPr>
            <w:r>
              <w:rPr>
                <w:rFonts w:ascii="Arial" w:hAnsi="Arial" w:cs="Arial"/>
                <w:i/>
                <w:iCs/>
              </w:rPr>
              <w:t>13:00-16:00</w:t>
            </w:r>
          </w:p>
        </w:tc>
        <w:tc>
          <w:tcPr>
            <w:tcW w:w="1008" w:type="dxa"/>
          </w:tcPr>
          <w:p w14:paraId="0C56757B" w14:textId="670C8C4D" w:rsidR="000647C3" w:rsidRPr="00DA22AC" w:rsidRDefault="00685454" w:rsidP="000647C3">
            <w:pPr>
              <w:rPr>
                <w:rFonts w:ascii="Arial" w:hAnsi="Arial" w:cs="Arial"/>
                <w:i/>
                <w:iCs/>
              </w:rPr>
            </w:pPr>
            <w:r>
              <w:rPr>
                <w:rFonts w:ascii="Arial" w:hAnsi="Arial" w:cs="Arial"/>
                <w:i/>
                <w:iCs/>
              </w:rPr>
              <w:t>N/A</w:t>
            </w:r>
          </w:p>
        </w:tc>
        <w:tc>
          <w:tcPr>
            <w:tcW w:w="2835" w:type="dxa"/>
          </w:tcPr>
          <w:p w14:paraId="6BE5B78A" w14:textId="2A2E69AB" w:rsidR="000647C3" w:rsidRPr="00DA22AC" w:rsidRDefault="00685454" w:rsidP="000647C3">
            <w:pPr>
              <w:rPr>
                <w:rFonts w:ascii="Arial" w:hAnsi="Arial" w:cs="Arial"/>
                <w:i/>
                <w:iCs/>
              </w:rPr>
            </w:pPr>
            <w:r>
              <w:rPr>
                <w:rFonts w:ascii="Arial" w:hAnsi="Arial" w:cs="Arial"/>
                <w:i/>
                <w:iCs/>
              </w:rPr>
              <w:t>£23.91</w:t>
            </w:r>
          </w:p>
        </w:tc>
        <w:tc>
          <w:tcPr>
            <w:tcW w:w="3402" w:type="dxa"/>
          </w:tcPr>
          <w:p w14:paraId="66BF0A63" w14:textId="258D853F" w:rsidR="000647C3" w:rsidRPr="00DA22AC" w:rsidRDefault="00685454" w:rsidP="000647C3">
            <w:pPr>
              <w:rPr>
                <w:rFonts w:ascii="Arial" w:hAnsi="Arial" w:cs="Arial"/>
                <w:i/>
                <w:iCs/>
              </w:rPr>
            </w:pPr>
            <w:r>
              <w:rPr>
                <w:rFonts w:ascii="Arial" w:hAnsi="Arial" w:cs="Arial"/>
                <w:i/>
                <w:iCs/>
              </w:rPr>
              <w:t>£23.91</w:t>
            </w:r>
          </w:p>
        </w:tc>
      </w:tr>
      <w:tr w:rsidR="000647C3" w:rsidRPr="00DA22AC" w14:paraId="5B38808D" w14:textId="77777777" w:rsidTr="00685454">
        <w:tc>
          <w:tcPr>
            <w:tcW w:w="1822" w:type="dxa"/>
          </w:tcPr>
          <w:p w14:paraId="2348A094" w14:textId="2179D2DC" w:rsidR="000647C3" w:rsidRDefault="000647C3" w:rsidP="000647C3">
            <w:pPr>
              <w:rPr>
                <w:rFonts w:ascii="Arial" w:hAnsi="Arial" w:cs="Arial"/>
                <w:b/>
                <w:bCs/>
              </w:rPr>
            </w:pPr>
            <w:r>
              <w:rPr>
                <w:rFonts w:ascii="Arial" w:hAnsi="Arial" w:cs="Arial"/>
                <w:i/>
                <w:iCs/>
              </w:rPr>
              <w:t>16</w:t>
            </w:r>
            <w:r>
              <w:rPr>
                <w:rFonts w:ascii="Arial" w:hAnsi="Arial" w:cs="Arial"/>
                <w:i/>
                <w:iCs/>
              </w:rPr>
              <w:t>:00-1</w:t>
            </w:r>
            <w:r>
              <w:rPr>
                <w:rFonts w:ascii="Arial" w:hAnsi="Arial" w:cs="Arial"/>
                <w:i/>
                <w:iCs/>
              </w:rPr>
              <w:t>7:45</w:t>
            </w:r>
          </w:p>
        </w:tc>
        <w:tc>
          <w:tcPr>
            <w:tcW w:w="1008" w:type="dxa"/>
          </w:tcPr>
          <w:p w14:paraId="34FFFB1F" w14:textId="24D1006F" w:rsidR="000647C3" w:rsidRPr="00DA22AC" w:rsidRDefault="00685454" w:rsidP="000647C3">
            <w:pPr>
              <w:rPr>
                <w:rFonts w:ascii="Arial" w:hAnsi="Arial" w:cs="Arial"/>
                <w:i/>
                <w:iCs/>
              </w:rPr>
            </w:pPr>
            <w:r>
              <w:rPr>
                <w:rFonts w:ascii="Arial" w:hAnsi="Arial" w:cs="Arial"/>
                <w:i/>
                <w:iCs/>
              </w:rPr>
              <w:t>N/A</w:t>
            </w:r>
          </w:p>
        </w:tc>
        <w:tc>
          <w:tcPr>
            <w:tcW w:w="2835" w:type="dxa"/>
          </w:tcPr>
          <w:p w14:paraId="5B519FCA" w14:textId="5EDA2FAA" w:rsidR="000647C3" w:rsidRPr="00DA22AC" w:rsidRDefault="00022D3D" w:rsidP="000647C3">
            <w:pPr>
              <w:rPr>
                <w:rFonts w:ascii="Arial" w:hAnsi="Arial" w:cs="Arial"/>
                <w:i/>
                <w:iCs/>
              </w:rPr>
            </w:pPr>
            <w:r>
              <w:rPr>
                <w:rFonts w:ascii="Arial" w:hAnsi="Arial" w:cs="Arial"/>
                <w:i/>
                <w:iCs/>
              </w:rPr>
              <w:t>£13.95</w:t>
            </w:r>
          </w:p>
        </w:tc>
        <w:tc>
          <w:tcPr>
            <w:tcW w:w="3402" w:type="dxa"/>
          </w:tcPr>
          <w:p w14:paraId="34452210" w14:textId="3741714D" w:rsidR="000647C3" w:rsidRPr="00DA22AC" w:rsidRDefault="00022D3D" w:rsidP="000647C3">
            <w:pPr>
              <w:rPr>
                <w:rFonts w:ascii="Arial" w:hAnsi="Arial" w:cs="Arial"/>
                <w:i/>
                <w:iCs/>
              </w:rPr>
            </w:pPr>
            <w:r>
              <w:rPr>
                <w:rFonts w:ascii="Arial" w:hAnsi="Arial" w:cs="Arial"/>
                <w:i/>
                <w:iCs/>
              </w:rPr>
              <w:t>£13.95</w:t>
            </w:r>
          </w:p>
        </w:tc>
      </w:tr>
      <w:tr w:rsidR="00507F15" w:rsidRPr="00DA22AC" w14:paraId="26E3D4EC" w14:textId="77777777" w:rsidTr="006028F6">
        <w:tc>
          <w:tcPr>
            <w:tcW w:w="1822" w:type="dxa"/>
            <w:shd w:val="clear" w:color="auto" w:fill="DAE9F7" w:themeFill="text2" w:themeFillTint="1A"/>
          </w:tcPr>
          <w:p w14:paraId="414A316E" w14:textId="77777777" w:rsidR="00507F15" w:rsidRDefault="00507F15" w:rsidP="00507F15">
            <w:pPr>
              <w:rPr>
                <w:rFonts w:ascii="Arial" w:hAnsi="Arial" w:cs="Arial"/>
                <w:b/>
                <w:bCs/>
              </w:rPr>
            </w:pPr>
            <w:r>
              <w:rPr>
                <w:rFonts w:ascii="Arial" w:hAnsi="Arial" w:cs="Arial"/>
                <w:b/>
                <w:bCs/>
              </w:rPr>
              <w:t>N</w:t>
            </w:r>
            <w:r w:rsidRPr="00CB119F">
              <w:rPr>
                <w:rFonts w:ascii="Arial" w:hAnsi="Arial" w:cs="Arial"/>
                <w:b/>
                <w:bCs/>
              </w:rPr>
              <w:t>otes</w:t>
            </w:r>
          </w:p>
          <w:p w14:paraId="41076A4C" w14:textId="078B2C32" w:rsidR="00507F15" w:rsidRPr="00DA22AC" w:rsidRDefault="00507F15" w:rsidP="00507F15">
            <w:pPr>
              <w:rPr>
                <w:rFonts w:ascii="Arial" w:hAnsi="Arial" w:cs="Arial"/>
                <w:i/>
                <w:iCs/>
              </w:rPr>
            </w:pPr>
          </w:p>
        </w:tc>
        <w:tc>
          <w:tcPr>
            <w:tcW w:w="7245" w:type="dxa"/>
            <w:gridSpan w:val="3"/>
          </w:tcPr>
          <w:p w14:paraId="1481BBD9" w14:textId="77777777" w:rsidR="00EF1873" w:rsidRDefault="00B8566B" w:rsidP="00507F15">
            <w:pPr>
              <w:rPr>
                <w:rFonts w:ascii="Arial" w:hAnsi="Arial" w:cs="Arial"/>
                <w:i/>
                <w:iCs/>
              </w:rPr>
            </w:pPr>
            <w:r>
              <w:rPr>
                <w:rFonts w:ascii="Arial" w:hAnsi="Arial" w:cs="Arial"/>
                <w:i/>
                <w:iCs/>
              </w:rPr>
              <w:t xml:space="preserve">Notice period to change attendance: One month </w:t>
            </w:r>
            <w:r w:rsidR="00B64897">
              <w:rPr>
                <w:rFonts w:ascii="Arial" w:hAnsi="Arial" w:cs="Arial"/>
                <w:i/>
                <w:iCs/>
              </w:rPr>
              <w:t xml:space="preserve">from date nursery receives </w:t>
            </w:r>
            <w:r>
              <w:rPr>
                <w:rFonts w:ascii="Arial" w:hAnsi="Arial" w:cs="Arial"/>
                <w:i/>
                <w:iCs/>
              </w:rPr>
              <w:t>written</w:t>
            </w:r>
            <w:r w:rsidR="00B64897">
              <w:rPr>
                <w:rFonts w:ascii="Arial" w:hAnsi="Arial" w:cs="Arial"/>
                <w:i/>
                <w:iCs/>
              </w:rPr>
              <w:t xml:space="preserve"> notice of change.</w:t>
            </w:r>
            <w:r w:rsidR="003D6EF4">
              <w:rPr>
                <w:rFonts w:ascii="Arial" w:hAnsi="Arial" w:cs="Arial"/>
                <w:i/>
                <w:iCs/>
              </w:rPr>
              <w:t xml:space="preserve"> </w:t>
            </w:r>
          </w:p>
          <w:p w14:paraId="5485AA51" w14:textId="3877B78F" w:rsidR="00EF1873" w:rsidRPr="00DA22AC" w:rsidRDefault="003D6EF4" w:rsidP="00507F15">
            <w:pPr>
              <w:rPr>
                <w:rFonts w:ascii="Arial" w:hAnsi="Arial" w:cs="Arial"/>
                <w:i/>
                <w:iCs/>
              </w:rPr>
            </w:pPr>
            <w:r>
              <w:rPr>
                <w:rFonts w:ascii="Arial" w:hAnsi="Arial" w:cs="Arial"/>
                <w:i/>
                <w:iCs/>
              </w:rPr>
              <w:t xml:space="preserve">Whilst we don’t offer hourly childcare bookings where </w:t>
            </w:r>
            <w:r w:rsidR="009B629F">
              <w:rPr>
                <w:rFonts w:ascii="Arial" w:hAnsi="Arial" w:cs="Arial"/>
                <w:i/>
                <w:iCs/>
              </w:rPr>
              <w:t xml:space="preserve">parents book for greater attendance than their funding allocation </w:t>
            </w:r>
            <w:proofErr w:type="gramStart"/>
            <w:r w:rsidR="009B629F">
              <w:rPr>
                <w:rFonts w:ascii="Arial" w:hAnsi="Arial" w:cs="Arial"/>
                <w:i/>
                <w:iCs/>
              </w:rPr>
              <w:t>funds</w:t>
            </w:r>
            <w:proofErr w:type="gramEnd"/>
            <w:r w:rsidR="009B629F">
              <w:rPr>
                <w:rFonts w:ascii="Arial" w:hAnsi="Arial" w:cs="Arial"/>
                <w:i/>
                <w:iCs/>
              </w:rPr>
              <w:t xml:space="preserve"> we will ensure all their funding is assigned </w:t>
            </w:r>
            <w:r w:rsidR="00F67E7D">
              <w:rPr>
                <w:rFonts w:ascii="Arial" w:hAnsi="Arial" w:cs="Arial"/>
                <w:i/>
                <w:iCs/>
              </w:rPr>
              <w:t>breaking down funding into minutes to minimise privately funded charges for parents.</w:t>
            </w:r>
          </w:p>
        </w:tc>
      </w:tr>
    </w:tbl>
    <w:p w14:paraId="081477AB" w14:textId="4808243C" w:rsidR="001667CF" w:rsidRPr="00DA22AC" w:rsidRDefault="001667CF" w:rsidP="001667CF">
      <w:pPr>
        <w:rPr>
          <w:rFonts w:ascii="Arial" w:hAnsi="Arial" w:cs="Arial"/>
          <w:b/>
          <w:bCs/>
        </w:rPr>
      </w:pPr>
      <w:r w:rsidRPr="00DA22AC">
        <w:rPr>
          <w:rFonts w:ascii="Arial" w:hAnsi="Arial" w:cs="Arial"/>
          <w:b/>
          <w:bCs/>
        </w:rPr>
        <w:t xml:space="preserve"> </w:t>
      </w:r>
    </w:p>
    <w:tbl>
      <w:tblPr>
        <w:tblStyle w:val="TableGrid"/>
        <w:tblW w:w="9067" w:type="dxa"/>
        <w:tblLayout w:type="fixed"/>
        <w:tblLook w:val="04A0" w:firstRow="1" w:lastRow="0" w:firstColumn="1" w:lastColumn="0" w:noHBand="0" w:noVBand="1"/>
      </w:tblPr>
      <w:tblGrid>
        <w:gridCol w:w="4248"/>
        <w:gridCol w:w="2268"/>
        <w:gridCol w:w="2551"/>
      </w:tblGrid>
      <w:tr w:rsidR="001667CF" w:rsidRPr="00DA22AC" w14:paraId="2EF0EE46" w14:textId="77777777" w:rsidTr="006028F6">
        <w:tc>
          <w:tcPr>
            <w:tcW w:w="9067" w:type="dxa"/>
            <w:gridSpan w:val="3"/>
            <w:shd w:val="clear" w:color="auto" w:fill="DAE9F7" w:themeFill="text2" w:themeFillTint="1A"/>
          </w:tcPr>
          <w:p w14:paraId="482AD9C3" w14:textId="5AB68D71" w:rsidR="001667CF" w:rsidRPr="00DA22AC" w:rsidRDefault="001667CF" w:rsidP="009202D6">
            <w:pPr>
              <w:jc w:val="center"/>
              <w:rPr>
                <w:rFonts w:ascii="Arial" w:hAnsi="Arial" w:cs="Arial"/>
                <w:b/>
                <w:bCs/>
              </w:rPr>
            </w:pPr>
            <w:r w:rsidRPr="00DA22AC">
              <w:rPr>
                <w:rFonts w:ascii="Arial" w:hAnsi="Arial" w:cs="Arial"/>
                <w:b/>
                <w:bCs/>
              </w:rPr>
              <w:t xml:space="preserve">Section 5 </w:t>
            </w:r>
            <w:r w:rsidR="005F3092">
              <w:rPr>
                <w:rFonts w:ascii="Arial" w:hAnsi="Arial" w:cs="Arial"/>
                <w:b/>
                <w:bCs/>
              </w:rPr>
              <w:t>–</w:t>
            </w:r>
            <w:r>
              <w:rPr>
                <w:rFonts w:ascii="Arial" w:hAnsi="Arial" w:cs="Arial"/>
                <w:b/>
                <w:bCs/>
              </w:rPr>
              <w:t xml:space="preserve"> </w:t>
            </w:r>
            <w:r w:rsidR="005F3092">
              <w:rPr>
                <w:rFonts w:ascii="Arial" w:hAnsi="Arial" w:cs="Arial"/>
                <w:b/>
                <w:bCs/>
              </w:rPr>
              <w:t xml:space="preserve">Charges for </w:t>
            </w:r>
            <w:r w:rsidR="005F3092" w:rsidRPr="00DA22AC">
              <w:rPr>
                <w:rFonts w:ascii="Arial" w:hAnsi="Arial" w:cs="Arial"/>
                <w:b/>
                <w:bCs/>
              </w:rPr>
              <w:t>Meals &amp; Snacks</w:t>
            </w:r>
          </w:p>
        </w:tc>
      </w:tr>
      <w:tr w:rsidR="001667CF" w:rsidRPr="00DA22AC" w14:paraId="556B6608" w14:textId="77777777" w:rsidTr="00FE1732">
        <w:tc>
          <w:tcPr>
            <w:tcW w:w="4248" w:type="dxa"/>
            <w:shd w:val="clear" w:color="auto" w:fill="DAE9F7" w:themeFill="text2" w:themeFillTint="1A"/>
          </w:tcPr>
          <w:p w14:paraId="348743EB" w14:textId="77777777" w:rsidR="001667CF" w:rsidRPr="00DA22AC" w:rsidRDefault="001667CF" w:rsidP="001924E9">
            <w:pPr>
              <w:jc w:val="cente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268" w:type="dxa"/>
            <w:shd w:val="clear" w:color="auto" w:fill="DAE9F7" w:themeFill="text2" w:themeFillTint="1A"/>
          </w:tcPr>
          <w:p w14:paraId="44455E18" w14:textId="77777777" w:rsidR="001667CF" w:rsidRPr="00DA22AC" w:rsidRDefault="001667CF" w:rsidP="001924E9">
            <w:pPr>
              <w:jc w:val="center"/>
              <w:rPr>
                <w:rFonts w:ascii="Arial" w:hAnsi="Arial" w:cs="Arial"/>
              </w:rPr>
            </w:pPr>
            <w:r w:rsidRPr="00DA22AC">
              <w:rPr>
                <w:rFonts w:ascii="Arial" w:hAnsi="Arial" w:cs="Arial"/>
                <w:b/>
                <w:bCs/>
              </w:rPr>
              <w:t>Unit</w:t>
            </w:r>
          </w:p>
        </w:tc>
        <w:tc>
          <w:tcPr>
            <w:tcW w:w="2551" w:type="dxa"/>
            <w:shd w:val="clear" w:color="auto" w:fill="DAE9F7" w:themeFill="text2" w:themeFillTint="1A"/>
          </w:tcPr>
          <w:p w14:paraId="3437A2C0" w14:textId="77777777" w:rsidR="001667CF" w:rsidRPr="00DA22AC" w:rsidRDefault="001667CF" w:rsidP="001924E9">
            <w:pPr>
              <w:jc w:val="center"/>
              <w:rPr>
                <w:rFonts w:ascii="Arial" w:hAnsi="Arial" w:cs="Arial"/>
              </w:rPr>
            </w:pPr>
            <w:r w:rsidRPr="00DA22AC">
              <w:rPr>
                <w:rFonts w:ascii="Arial" w:hAnsi="Arial" w:cs="Arial"/>
                <w:b/>
                <w:bCs/>
              </w:rPr>
              <w:t>Unit Price</w:t>
            </w:r>
          </w:p>
        </w:tc>
      </w:tr>
      <w:tr w:rsidR="001667CF" w:rsidRPr="00DA22AC" w14:paraId="1DCA0F02" w14:textId="77777777" w:rsidTr="00FE1732">
        <w:tc>
          <w:tcPr>
            <w:tcW w:w="4248" w:type="dxa"/>
          </w:tcPr>
          <w:p w14:paraId="2AA92969" w14:textId="200A4FA7" w:rsidR="00361ABA" w:rsidRDefault="00F76E30" w:rsidP="009202D6">
            <w:pPr>
              <w:rPr>
                <w:rFonts w:ascii="Arial" w:hAnsi="Arial" w:cs="Arial"/>
                <w:i/>
                <w:iCs/>
                <w:sz w:val="20"/>
                <w:szCs w:val="20"/>
              </w:rPr>
            </w:pPr>
            <w:r w:rsidRPr="002270F6">
              <w:rPr>
                <w:rFonts w:ascii="Arial" w:hAnsi="Arial" w:cs="Arial"/>
                <w:i/>
                <w:iCs/>
                <w:sz w:val="20"/>
                <w:szCs w:val="20"/>
              </w:rPr>
              <w:t xml:space="preserve">Charges provide all meals, drinks </w:t>
            </w:r>
            <w:r w:rsidR="002270F6" w:rsidRPr="002270F6">
              <w:rPr>
                <w:rFonts w:ascii="Arial" w:hAnsi="Arial" w:cs="Arial"/>
                <w:i/>
                <w:iCs/>
                <w:sz w:val="20"/>
                <w:szCs w:val="20"/>
              </w:rPr>
              <w:t>&amp;</w:t>
            </w:r>
            <w:r w:rsidRPr="002270F6">
              <w:rPr>
                <w:rFonts w:ascii="Arial" w:hAnsi="Arial" w:cs="Arial"/>
                <w:i/>
                <w:iCs/>
                <w:sz w:val="20"/>
                <w:szCs w:val="20"/>
              </w:rPr>
              <w:t xml:space="preserve"> snacks. </w:t>
            </w:r>
          </w:p>
          <w:p w14:paraId="56592715" w14:textId="77777777" w:rsidR="00D34384" w:rsidRPr="001759AE" w:rsidRDefault="00D34384" w:rsidP="009202D6">
            <w:pPr>
              <w:rPr>
                <w:rFonts w:ascii="Arial" w:hAnsi="Arial" w:cs="Arial"/>
                <w:i/>
                <w:iCs/>
                <w:sz w:val="2"/>
                <w:szCs w:val="2"/>
              </w:rPr>
            </w:pPr>
          </w:p>
          <w:p w14:paraId="7A982B43" w14:textId="66DD958E" w:rsidR="002270F6" w:rsidRDefault="002270F6" w:rsidP="001759AE">
            <w:pPr>
              <w:ind w:left="720"/>
              <w:rPr>
                <w:rFonts w:ascii="Arial" w:hAnsi="Arial" w:cs="Arial"/>
                <w:i/>
                <w:iCs/>
                <w:sz w:val="20"/>
                <w:szCs w:val="20"/>
              </w:rPr>
            </w:pPr>
            <w:r>
              <w:rPr>
                <w:rFonts w:ascii="Arial" w:hAnsi="Arial" w:cs="Arial"/>
                <w:i/>
                <w:iCs/>
                <w:sz w:val="20"/>
                <w:szCs w:val="20"/>
              </w:rPr>
              <w:t>Breakfast</w:t>
            </w:r>
            <w:r w:rsidR="001759AE">
              <w:rPr>
                <w:rFonts w:ascii="Arial" w:hAnsi="Arial" w:cs="Arial"/>
                <w:i/>
                <w:iCs/>
                <w:sz w:val="20"/>
                <w:szCs w:val="20"/>
              </w:rPr>
              <w:t xml:space="preserve"> + S</w:t>
            </w:r>
            <w:r w:rsidR="00D34384">
              <w:rPr>
                <w:rFonts w:ascii="Arial" w:hAnsi="Arial" w:cs="Arial"/>
                <w:i/>
                <w:iCs/>
                <w:sz w:val="20"/>
                <w:szCs w:val="20"/>
              </w:rPr>
              <w:t>nack</w:t>
            </w:r>
            <w:r w:rsidR="001759AE">
              <w:rPr>
                <w:rFonts w:ascii="Arial" w:hAnsi="Arial" w:cs="Arial"/>
                <w:i/>
                <w:iCs/>
                <w:sz w:val="20"/>
                <w:szCs w:val="20"/>
              </w:rPr>
              <w:t xml:space="preserve"> +</w:t>
            </w:r>
            <w:r w:rsidR="00D34384">
              <w:rPr>
                <w:rFonts w:ascii="Arial" w:hAnsi="Arial" w:cs="Arial"/>
                <w:i/>
                <w:iCs/>
                <w:sz w:val="20"/>
                <w:szCs w:val="20"/>
              </w:rPr>
              <w:t xml:space="preserve"> Lunch</w:t>
            </w:r>
            <w:r w:rsidR="001759AE">
              <w:rPr>
                <w:rFonts w:ascii="Arial" w:hAnsi="Arial" w:cs="Arial"/>
                <w:i/>
                <w:iCs/>
                <w:sz w:val="20"/>
                <w:szCs w:val="20"/>
              </w:rPr>
              <w:t xml:space="preserve"> +</w:t>
            </w:r>
            <w:r w:rsidR="00D34384">
              <w:rPr>
                <w:rFonts w:ascii="Arial" w:hAnsi="Arial" w:cs="Arial"/>
                <w:i/>
                <w:iCs/>
                <w:sz w:val="20"/>
                <w:szCs w:val="20"/>
              </w:rPr>
              <w:t xml:space="preserve"> </w:t>
            </w:r>
            <w:r w:rsidR="001759AE">
              <w:rPr>
                <w:rFonts w:ascii="Arial" w:hAnsi="Arial" w:cs="Arial"/>
                <w:i/>
                <w:iCs/>
                <w:sz w:val="20"/>
                <w:szCs w:val="20"/>
              </w:rPr>
              <w:t>S</w:t>
            </w:r>
            <w:r w:rsidR="00D34384">
              <w:rPr>
                <w:rFonts w:ascii="Arial" w:hAnsi="Arial" w:cs="Arial"/>
                <w:i/>
                <w:iCs/>
                <w:sz w:val="20"/>
                <w:szCs w:val="20"/>
              </w:rPr>
              <w:t>nack</w:t>
            </w:r>
          </w:p>
          <w:p w14:paraId="788AFADD" w14:textId="1181626B" w:rsidR="00D34384" w:rsidRDefault="00D34384" w:rsidP="001759AE">
            <w:pPr>
              <w:ind w:left="720"/>
              <w:rPr>
                <w:rFonts w:ascii="Arial" w:hAnsi="Arial" w:cs="Arial"/>
                <w:i/>
                <w:iCs/>
                <w:sz w:val="20"/>
                <w:szCs w:val="20"/>
              </w:rPr>
            </w:pPr>
            <w:r>
              <w:rPr>
                <w:rFonts w:ascii="Arial" w:hAnsi="Arial" w:cs="Arial"/>
                <w:i/>
                <w:iCs/>
                <w:sz w:val="20"/>
                <w:szCs w:val="20"/>
              </w:rPr>
              <w:t>Breakfast</w:t>
            </w:r>
            <w:r w:rsidR="001759AE">
              <w:rPr>
                <w:rFonts w:ascii="Arial" w:hAnsi="Arial" w:cs="Arial"/>
                <w:i/>
                <w:iCs/>
                <w:sz w:val="20"/>
                <w:szCs w:val="20"/>
              </w:rPr>
              <w:t xml:space="preserve"> +</w:t>
            </w:r>
            <w:r>
              <w:rPr>
                <w:rFonts w:ascii="Arial" w:hAnsi="Arial" w:cs="Arial"/>
                <w:i/>
                <w:iCs/>
                <w:sz w:val="20"/>
                <w:szCs w:val="20"/>
              </w:rPr>
              <w:t xml:space="preserve"> </w:t>
            </w:r>
            <w:r w:rsidR="001759AE">
              <w:rPr>
                <w:rFonts w:ascii="Arial" w:hAnsi="Arial" w:cs="Arial"/>
                <w:i/>
                <w:iCs/>
                <w:sz w:val="20"/>
                <w:szCs w:val="20"/>
              </w:rPr>
              <w:t>S</w:t>
            </w:r>
            <w:r>
              <w:rPr>
                <w:rFonts w:ascii="Arial" w:hAnsi="Arial" w:cs="Arial"/>
                <w:i/>
                <w:iCs/>
                <w:sz w:val="20"/>
                <w:szCs w:val="20"/>
              </w:rPr>
              <w:t>nack</w:t>
            </w:r>
          </w:p>
          <w:p w14:paraId="7F62C0BD" w14:textId="5C8F145A" w:rsidR="00361ABA" w:rsidRPr="00A81B5D" w:rsidRDefault="00D34384" w:rsidP="00A81B5D">
            <w:pPr>
              <w:ind w:left="720"/>
              <w:rPr>
                <w:rFonts w:ascii="Arial" w:hAnsi="Arial" w:cs="Arial"/>
                <w:i/>
                <w:iCs/>
                <w:sz w:val="20"/>
                <w:szCs w:val="20"/>
              </w:rPr>
            </w:pPr>
            <w:r>
              <w:rPr>
                <w:rFonts w:ascii="Arial" w:hAnsi="Arial" w:cs="Arial"/>
                <w:i/>
                <w:iCs/>
                <w:sz w:val="20"/>
                <w:szCs w:val="20"/>
              </w:rPr>
              <w:t>PM Snack</w:t>
            </w:r>
          </w:p>
        </w:tc>
        <w:tc>
          <w:tcPr>
            <w:tcW w:w="2268" w:type="dxa"/>
          </w:tcPr>
          <w:p w14:paraId="02D82509" w14:textId="77777777" w:rsidR="002270F6" w:rsidRDefault="002270F6" w:rsidP="009202D6">
            <w:pPr>
              <w:rPr>
                <w:rFonts w:ascii="Arial" w:hAnsi="Arial" w:cs="Arial"/>
                <w:i/>
                <w:iCs/>
              </w:rPr>
            </w:pPr>
          </w:p>
          <w:p w14:paraId="24CFB0AC" w14:textId="1498D536" w:rsidR="001667CF" w:rsidRDefault="001F005B" w:rsidP="009202D6">
            <w:pPr>
              <w:rPr>
                <w:rFonts w:ascii="Arial" w:hAnsi="Arial" w:cs="Arial"/>
                <w:i/>
                <w:iCs/>
              </w:rPr>
            </w:pPr>
            <w:r>
              <w:rPr>
                <w:rFonts w:ascii="Arial" w:hAnsi="Arial" w:cs="Arial"/>
                <w:i/>
                <w:iCs/>
              </w:rPr>
              <w:t>DAY</w:t>
            </w:r>
            <w:r w:rsidR="0088432C">
              <w:rPr>
                <w:rFonts w:ascii="Arial" w:hAnsi="Arial" w:cs="Arial"/>
                <w:i/>
                <w:iCs/>
              </w:rPr>
              <w:t xml:space="preserve"> (all ages)</w:t>
            </w:r>
          </w:p>
          <w:p w14:paraId="0879244D" w14:textId="48F8EECE" w:rsidR="001F005B" w:rsidRDefault="001F005B" w:rsidP="009202D6">
            <w:pPr>
              <w:rPr>
                <w:rFonts w:ascii="Arial" w:hAnsi="Arial" w:cs="Arial"/>
                <w:i/>
                <w:iCs/>
              </w:rPr>
            </w:pPr>
            <w:r>
              <w:rPr>
                <w:rFonts w:ascii="Arial" w:hAnsi="Arial" w:cs="Arial"/>
                <w:i/>
                <w:iCs/>
              </w:rPr>
              <w:t>AM</w:t>
            </w:r>
            <w:r w:rsidR="0088432C">
              <w:rPr>
                <w:rFonts w:ascii="Arial" w:hAnsi="Arial" w:cs="Arial"/>
                <w:i/>
                <w:iCs/>
              </w:rPr>
              <w:t xml:space="preserve"> (all ages)</w:t>
            </w:r>
          </w:p>
          <w:p w14:paraId="7D1D82CE" w14:textId="5E15941D" w:rsidR="001F005B" w:rsidRPr="00DA22AC" w:rsidRDefault="001F005B" w:rsidP="009202D6">
            <w:pPr>
              <w:rPr>
                <w:rFonts w:ascii="Arial" w:hAnsi="Arial" w:cs="Arial"/>
                <w:i/>
                <w:iCs/>
              </w:rPr>
            </w:pPr>
            <w:r>
              <w:rPr>
                <w:rFonts w:ascii="Arial" w:hAnsi="Arial" w:cs="Arial"/>
                <w:i/>
                <w:iCs/>
              </w:rPr>
              <w:t>PM</w:t>
            </w:r>
            <w:r w:rsidR="0088432C">
              <w:rPr>
                <w:rFonts w:ascii="Arial" w:hAnsi="Arial" w:cs="Arial"/>
                <w:i/>
                <w:iCs/>
              </w:rPr>
              <w:t xml:space="preserve"> (all ages)</w:t>
            </w:r>
          </w:p>
        </w:tc>
        <w:tc>
          <w:tcPr>
            <w:tcW w:w="2551" w:type="dxa"/>
          </w:tcPr>
          <w:p w14:paraId="6D3D4F23" w14:textId="77777777" w:rsidR="002270F6" w:rsidRDefault="002270F6" w:rsidP="009202D6">
            <w:pPr>
              <w:rPr>
                <w:rFonts w:ascii="Arial" w:hAnsi="Arial" w:cs="Arial"/>
                <w:i/>
                <w:iCs/>
              </w:rPr>
            </w:pPr>
          </w:p>
          <w:p w14:paraId="0944731E" w14:textId="39117188" w:rsidR="001667CF" w:rsidRDefault="002270F6" w:rsidP="009202D6">
            <w:pPr>
              <w:rPr>
                <w:rFonts w:ascii="Arial" w:hAnsi="Arial" w:cs="Arial"/>
                <w:i/>
                <w:iCs/>
              </w:rPr>
            </w:pPr>
            <w:r>
              <w:rPr>
                <w:rFonts w:ascii="Arial" w:hAnsi="Arial" w:cs="Arial"/>
                <w:i/>
                <w:iCs/>
              </w:rPr>
              <w:t>£5.00</w:t>
            </w:r>
          </w:p>
          <w:p w14:paraId="43F36B45" w14:textId="77777777" w:rsidR="002270F6" w:rsidRDefault="002270F6" w:rsidP="009202D6">
            <w:pPr>
              <w:rPr>
                <w:rFonts w:ascii="Arial" w:hAnsi="Arial" w:cs="Arial"/>
                <w:i/>
                <w:iCs/>
              </w:rPr>
            </w:pPr>
            <w:r>
              <w:rPr>
                <w:rFonts w:ascii="Arial" w:hAnsi="Arial" w:cs="Arial"/>
                <w:i/>
                <w:iCs/>
              </w:rPr>
              <w:t>£1.30</w:t>
            </w:r>
          </w:p>
          <w:p w14:paraId="7D6EC6B5" w14:textId="18CFEC74" w:rsidR="002270F6" w:rsidRPr="00DA22AC" w:rsidRDefault="002270F6" w:rsidP="009202D6">
            <w:pPr>
              <w:rPr>
                <w:rFonts w:ascii="Arial" w:hAnsi="Arial" w:cs="Arial"/>
                <w:i/>
                <w:iCs/>
              </w:rPr>
            </w:pPr>
            <w:r>
              <w:rPr>
                <w:rFonts w:ascii="Arial" w:hAnsi="Arial" w:cs="Arial"/>
                <w:i/>
                <w:iCs/>
              </w:rPr>
              <w:t>£0.65</w:t>
            </w:r>
          </w:p>
        </w:tc>
      </w:tr>
      <w:tr w:rsidR="007334D2" w:rsidRPr="00DA22AC" w14:paraId="5F68B61D" w14:textId="77777777" w:rsidTr="00C14439">
        <w:tc>
          <w:tcPr>
            <w:tcW w:w="9067" w:type="dxa"/>
            <w:gridSpan w:val="3"/>
            <w:shd w:val="clear" w:color="auto" w:fill="DAE9F7" w:themeFill="text2" w:themeFillTint="1A"/>
          </w:tcPr>
          <w:p w14:paraId="02B62EF6" w14:textId="77777777" w:rsidR="007334D2" w:rsidRDefault="007334D2" w:rsidP="009202D6">
            <w:pPr>
              <w:rPr>
                <w:rFonts w:ascii="Arial" w:hAnsi="Arial" w:cs="Arial"/>
                <w:b/>
                <w:bCs/>
              </w:rPr>
            </w:pPr>
            <w:r w:rsidRPr="00094A53">
              <w:rPr>
                <w:rFonts w:ascii="Arial" w:hAnsi="Arial" w:cs="Arial"/>
                <w:b/>
                <w:bCs/>
              </w:rPr>
              <w:t>Notes</w:t>
            </w:r>
            <w:r>
              <w:rPr>
                <w:rFonts w:ascii="Arial" w:hAnsi="Arial" w:cs="Arial"/>
                <w:b/>
                <w:bCs/>
              </w:rPr>
              <w:t xml:space="preserve">: </w:t>
            </w:r>
          </w:p>
          <w:p w14:paraId="206F0D94" w14:textId="71029236" w:rsidR="007334D2" w:rsidRPr="00A728A4" w:rsidRDefault="007334D2" w:rsidP="009202D6">
            <w:pPr>
              <w:rPr>
                <w:rFonts w:ascii="Arial" w:hAnsi="Arial" w:cs="Arial"/>
                <w:b/>
                <w:bCs/>
              </w:rPr>
            </w:pPr>
            <w:r>
              <w:rPr>
                <w:rFonts w:ascii="Arial" w:hAnsi="Arial" w:cs="Arial"/>
                <w:i/>
                <w:iCs/>
              </w:rPr>
              <w:t xml:space="preserve">We employ two cooks who design and prepare nutritious meals each day. If parents prefer not to pay for our full service which includes </w:t>
            </w:r>
            <w:proofErr w:type="gramStart"/>
            <w:r>
              <w:rPr>
                <w:rFonts w:ascii="Arial" w:hAnsi="Arial" w:cs="Arial"/>
                <w:i/>
                <w:iCs/>
              </w:rPr>
              <w:t>meals</w:t>
            </w:r>
            <w:proofErr w:type="gramEnd"/>
            <w:r>
              <w:rPr>
                <w:rFonts w:ascii="Arial" w:hAnsi="Arial" w:cs="Arial"/>
                <w:i/>
                <w:iCs/>
              </w:rPr>
              <w:t xml:space="preserve"> th</w:t>
            </w:r>
            <w:r w:rsidR="00A338A9">
              <w:rPr>
                <w:rFonts w:ascii="Arial" w:hAnsi="Arial" w:cs="Arial"/>
                <w:i/>
                <w:iCs/>
              </w:rPr>
              <w:t>e</w:t>
            </w:r>
            <w:r>
              <w:rPr>
                <w:rFonts w:ascii="Arial" w:hAnsi="Arial" w:cs="Arial"/>
                <w:i/>
                <w:iCs/>
              </w:rPr>
              <w:t>y must supply nut free, allergen labelled, nutritious snacks and meals</w:t>
            </w:r>
            <w:r w:rsidR="0043053B">
              <w:rPr>
                <w:rFonts w:ascii="Arial" w:hAnsi="Arial" w:cs="Arial"/>
                <w:i/>
                <w:iCs/>
              </w:rPr>
              <w:t xml:space="preserve"> delivered within 4 hours of consuming</w:t>
            </w:r>
            <w:r>
              <w:rPr>
                <w:rFonts w:ascii="Arial" w:hAnsi="Arial" w:cs="Arial"/>
                <w:i/>
                <w:iCs/>
              </w:rPr>
              <w:t xml:space="preserve"> in line with our policy – please ask for full policy.</w:t>
            </w:r>
          </w:p>
        </w:tc>
      </w:tr>
    </w:tbl>
    <w:p w14:paraId="4F1F5E16"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FB73A3E" w14:textId="77777777" w:rsidTr="006028F6">
        <w:tc>
          <w:tcPr>
            <w:tcW w:w="9067" w:type="dxa"/>
            <w:gridSpan w:val="3"/>
            <w:shd w:val="clear" w:color="auto" w:fill="DAE9F7" w:themeFill="text2" w:themeFillTint="1A"/>
          </w:tcPr>
          <w:p w14:paraId="01694CE2" w14:textId="2DABCB11"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6 </w:t>
            </w:r>
            <w:r w:rsidR="00486A18">
              <w:rPr>
                <w:rFonts w:ascii="Arial" w:hAnsi="Arial" w:cs="Arial"/>
                <w:b/>
                <w:bCs/>
              </w:rPr>
              <w:t xml:space="preserve">Charges for </w:t>
            </w:r>
            <w:r w:rsidR="001667CF" w:rsidRPr="00DA22AC">
              <w:rPr>
                <w:rFonts w:ascii="Arial" w:hAnsi="Arial" w:cs="Arial"/>
                <w:b/>
                <w:bCs/>
              </w:rPr>
              <w:t>Non-Food Consumables</w:t>
            </w:r>
          </w:p>
        </w:tc>
      </w:tr>
      <w:tr w:rsidR="001667CF" w:rsidRPr="00DA22AC" w14:paraId="7CFD6706" w14:textId="77777777" w:rsidTr="006028F6">
        <w:tc>
          <w:tcPr>
            <w:tcW w:w="3964" w:type="dxa"/>
            <w:shd w:val="clear" w:color="auto" w:fill="DAE9F7" w:themeFill="text2" w:themeFillTint="1A"/>
          </w:tcPr>
          <w:p w14:paraId="73422294"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4B358D10"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60717E0B"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7D00B8EF" w14:textId="77777777" w:rsidTr="006028F6">
        <w:tc>
          <w:tcPr>
            <w:tcW w:w="3964" w:type="dxa"/>
          </w:tcPr>
          <w:p w14:paraId="2E8E86C4" w14:textId="29737EBD" w:rsidR="00361ABA" w:rsidRPr="00DA22AC" w:rsidRDefault="001F005B" w:rsidP="002F6649">
            <w:pPr>
              <w:rPr>
                <w:rFonts w:ascii="Arial" w:hAnsi="Arial" w:cs="Arial"/>
                <w:i/>
                <w:iCs/>
              </w:rPr>
            </w:pPr>
            <w:r>
              <w:rPr>
                <w:rFonts w:ascii="Arial" w:hAnsi="Arial" w:cs="Arial"/>
                <w:i/>
                <w:iCs/>
              </w:rPr>
              <w:t>Non-food consumable charge</w:t>
            </w:r>
            <w:r w:rsidR="005535FC">
              <w:rPr>
                <w:rFonts w:ascii="Arial" w:hAnsi="Arial" w:cs="Arial"/>
                <w:i/>
                <w:iCs/>
              </w:rPr>
              <w:t xml:space="preserve"> supplies all items beyond </w:t>
            </w:r>
            <w:r w:rsidR="007E0299">
              <w:rPr>
                <w:rFonts w:ascii="Arial" w:hAnsi="Arial" w:cs="Arial"/>
                <w:i/>
                <w:iCs/>
              </w:rPr>
              <w:t>outdoor coat, nappies, wipes and change of clothes which parents are asked to supply each day for their child.</w:t>
            </w:r>
          </w:p>
        </w:tc>
        <w:tc>
          <w:tcPr>
            <w:tcW w:w="2835" w:type="dxa"/>
          </w:tcPr>
          <w:p w14:paraId="4086D6D9" w14:textId="77777777" w:rsidR="001667CF" w:rsidRDefault="001667CF" w:rsidP="009202D6">
            <w:pPr>
              <w:rPr>
                <w:rFonts w:ascii="Arial" w:hAnsi="Arial" w:cs="Arial"/>
                <w:i/>
                <w:iCs/>
              </w:rPr>
            </w:pPr>
          </w:p>
          <w:p w14:paraId="5D3EF7A7" w14:textId="261B4AEB" w:rsidR="0088432C" w:rsidRDefault="0088432C" w:rsidP="0088432C">
            <w:pPr>
              <w:rPr>
                <w:rFonts w:ascii="Arial" w:hAnsi="Arial" w:cs="Arial"/>
                <w:i/>
                <w:iCs/>
              </w:rPr>
            </w:pPr>
            <w:r>
              <w:rPr>
                <w:rFonts w:ascii="Arial" w:hAnsi="Arial" w:cs="Arial"/>
                <w:i/>
                <w:iCs/>
              </w:rPr>
              <w:t>DAY</w:t>
            </w:r>
            <w:r>
              <w:rPr>
                <w:rFonts w:ascii="Arial" w:hAnsi="Arial" w:cs="Arial"/>
                <w:i/>
                <w:iCs/>
              </w:rPr>
              <w:t xml:space="preserve"> (all ages)</w:t>
            </w:r>
          </w:p>
          <w:p w14:paraId="53AFA998" w14:textId="611A75F0" w:rsidR="0088432C" w:rsidRDefault="0088432C" w:rsidP="0088432C">
            <w:pPr>
              <w:rPr>
                <w:rFonts w:ascii="Arial" w:hAnsi="Arial" w:cs="Arial"/>
                <w:i/>
                <w:iCs/>
              </w:rPr>
            </w:pPr>
            <w:r>
              <w:rPr>
                <w:rFonts w:ascii="Arial" w:hAnsi="Arial" w:cs="Arial"/>
                <w:i/>
                <w:iCs/>
              </w:rPr>
              <w:t>AM</w:t>
            </w:r>
            <w:r>
              <w:rPr>
                <w:rFonts w:ascii="Arial" w:hAnsi="Arial" w:cs="Arial"/>
                <w:i/>
                <w:iCs/>
              </w:rPr>
              <w:t xml:space="preserve"> (all ages)</w:t>
            </w:r>
          </w:p>
          <w:p w14:paraId="0F10DBB2" w14:textId="29A9000C" w:rsidR="00361ABA" w:rsidRPr="00DA22AC" w:rsidRDefault="0088432C" w:rsidP="0088432C">
            <w:pPr>
              <w:rPr>
                <w:rFonts w:ascii="Arial" w:hAnsi="Arial" w:cs="Arial"/>
                <w:i/>
                <w:iCs/>
              </w:rPr>
            </w:pPr>
            <w:r>
              <w:rPr>
                <w:rFonts w:ascii="Arial" w:hAnsi="Arial" w:cs="Arial"/>
                <w:i/>
                <w:iCs/>
              </w:rPr>
              <w:t>PM</w:t>
            </w:r>
            <w:r>
              <w:rPr>
                <w:rFonts w:ascii="Arial" w:hAnsi="Arial" w:cs="Arial"/>
                <w:i/>
                <w:iCs/>
              </w:rPr>
              <w:t xml:space="preserve"> (all ages)</w:t>
            </w:r>
          </w:p>
        </w:tc>
        <w:tc>
          <w:tcPr>
            <w:tcW w:w="2268" w:type="dxa"/>
          </w:tcPr>
          <w:p w14:paraId="6A7E804B" w14:textId="77777777" w:rsidR="001667CF" w:rsidRDefault="001667CF" w:rsidP="009202D6">
            <w:pPr>
              <w:rPr>
                <w:rFonts w:ascii="Arial" w:hAnsi="Arial" w:cs="Arial"/>
                <w:i/>
                <w:iCs/>
              </w:rPr>
            </w:pPr>
          </w:p>
          <w:p w14:paraId="3C6AF8FB" w14:textId="77777777" w:rsidR="00361ABA" w:rsidRDefault="0088432C" w:rsidP="009202D6">
            <w:pPr>
              <w:rPr>
                <w:rFonts w:ascii="Arial" w:hAnsi="Arial" w:cs="Arial"/>
                <w:i/>
                <w:iCs/>
              </w:rPr>
            </w:pPr>
            <w:r>
              <w:rPr>
                <w:rFonts w:ascii="Arial" w:hAnsi="Arial" w:cs="Arial"/>
                <w:i/>
                <w:iCs/>
              </w:rPr>
              <w:t>£0.30</w:t>
            </w:r>
          </w:p>
          <w:p w14:paraId="303DED29" w14:textId="77777777" w:rsidR="0088432C" w:rsidRDefault="0088432C" w:rsidP="009202D6">
            <w:pPr>
              <w:rPr>
                <w:rFonts w:ascii="Arial" w:hAnsi="Arial" w:cs="Arial"/>
                <w:i/>
                <w:iCs/>
              </w:rPr>
            </w:pPr>
            <w:r>
              <w:rPr>
                <w:rFonts w:ascii="Arial" w:hAnsi="Arial" w:cs="Arial"/>
                <w:i/>
                <w:iCs/>
              </w:rPr>
              <w:t>£0.30</w:t>
            </w:r>
          </w:p>
          <w:p w14:paraId="14C8F8E2" w14:textId="07187813" w:rsidR="0088432C" w:rsidRPr="00DA22AC" w:rsidRDefault="0088432C" w:rsidP="009202D6">
            <w:pPr>
              <w:rPr>
                <w:rFonts w:ascii="Arial" w:hAnsi="Arial" w:cs="Arial"/>
                <w:i/>
                <w:iCs/>
              </w:rPr>
            </w:pPr>
            <w:r>
              <w:rPr>
                <w:rFonts w:ascii="Arial" w:hAnsi="Arial" w:cs="Arial"/>
                <w:i/>
                <w:iCs/>
              </w:rPr>
              <w:t>£0.30</w:t>
            </w:r>
          </w:p>
        </w:tc>
      </w:tr>
      <w:tr w:rsidR="00A338A9" w:rsidRPr="00DA22AC" w14:paraId="4398E11A" w14:textId="77777777" w:rsidTr="00604140">
        <w:tc>
          <w:tcPr>
            <w:tcW w:w="9067" w:type="dxa"/>
            <w:gridSpan w:val="3"/>
            <w:shd w:val="clear" w:color="auto" w:fill="DAE9F7" w:themeFill="text2" w:themeFillTint="1A"/>
          </w:tcPr>
          <w:p w14:paraId="655C06D9" w14:textId="77777777" w:rsidR="00A338A9" w:rsidRDefault="00A338A9" w:rsidP="00604140">
            <w:pPr>
              <w:rPr>
                <w:rFonts w:ascii="Arial" w:hAnsi="Arial" w:cs="Arial"/>
                <w:b/>
                <w:bCs/>
              </w:rPr>
            </w:pPr>
            <w:r w:rsidRPr="00094A53">
              <w:rPr>
                <w:rFonts w:ascii="Arial" w:hAnsi="Arial" w:cs="Arial"/>
                <w:b/>
                <w:bCs/>
              </w:rPr>
              <w:t>Notes</w:t>
            </w:r>
            <w:r>
              <w:rPr>
                <w:rFonts w:ascii="Arial" w:hAnsi="Arial" w:cs="Arial"/>
                <w:b/>
                <w:bCs/>
              </w:rPr>
              <w:t xml:space="preserve">: </w:t>
            </w:r>
          </w:p>
          <w:p w14:paraId="38D0F6CD" w14:textId="623E6C80" w:rsidR="00A338A9" w:rsidRPr="00094A53" w:rsidRDefault="00A338A9" w:rsidP="00EC4632">
            <w:pPr>
              <w:rPr>
                <w:rFonts w:ascii="Arial" w:hAnsi="Arial" w:cs="Arial"/>
                <w:i/>
                <w:iCs/>
              </w:rPr>
            </w:pPr>
            <w:r>
              <w:rPr>
                <w:rFonts w:ascii="Arial" w:hAnsi="Arial" w:cs="Arial"/>
                <w:i/>
                <w:iCs/>
              </w:rPr>
              <w:t xml:space="preserve">Children use non-food consumables throughout their </w:t>
            </w:r>
            <w:r w:rsidR="005A54F9">
              <w:rPr>
                <w:rFonts w:ascii="Arial" w:hAnsi="Arial" w:cs="Arial"/>
                <w:i/>
                <w:iCs/>
              </w:rPr>
              <w:t>nursery session</w:t>
            </w:r>
            <w:r>
              <w:rPr>
                <w:rFonts w:ascii="Arial" w:hAnsi="Arial" w:cs="Arial"/>
                <w:i/>
                <w:iCs/>
              </w:rPr>
              <w:t xml:space="preserve">, </w:t>
            </w:r>
            <w:r w:rsidR="0088571B">
              <w:rPr>
                <w:rFonts w:ascii="Arial" w:hAnsi="Arial" w:cs="Arial"/>
                <w:i/>
                <w:iCs/>
              </w:rPr>
              <w:t>i</w:t>
            </w:r>
            <w:r>
              <w:rPr>
                <w:rFonts w:ascii="Arial" w:hAnsi="Arial" w:cs="Arial"/>
                <w:i/>
                <w:iCs/>
              </w:rPr>
              <w:t xml:space="preserve">f parents prefer not to pay for our full service which includes </w:t>
            </w:r>
            <w:r w:rsidR="00441858">
              <w:rPr>
                <w:rFonts w:ascii="Arial" w:hAnsi="Arial" w:cs="Arial"/>
                <w:i/>
                <w:iCs/>
              </w:rPr>
              <w:t>n</w:t>
            </w:r>
            <w:r w:rsidR="003E13CB">
              <w:rPr>
                <w:rFonts w:ascii="Arial" w:hAnsi="Arial" w:cs="Arial"/>
                <w:i/>
                <w:iCs/>
              </w:rPr>
              <w:t>on-</w:t>
            </w:r>
            <w:r w:rsidR="00441858">
              <w:rPr>
                <w:rFonts w:ascii="Arial" w:hAnsi="Arial" w:cs="Arial"/>
                <w:i/>
                <w:iCs/>
              </w:rPr>
              <w:t>f</w:t>
            </w:r>
            <w:r w:rsidR="003E13CB">
              <w:rPr>
                <w:rFonts w:ascii="Arial" w:hAnsi="Arial" w:cs="Arial"/>
                <w:i/>
                <w:iCs/>
              </w:rPr>
              <w:t xml:space="preserve">ood consumables </w:t>
            </w:r>
            <w:r w:rsidR="0043053B">
              <w:rPr>
                <w:rFonts w:ascii="Arial" w:hAnsi="Arial" w:cs="Arial"/>
                <w:i/>
                <w:iCs/>
              </w:rPr>
              <w:t xml:space="preserve">parents </w:t>
            </w:r>
            <w:r>
              <w:rPr>
                <w:rFonts w:ascii="Arial" w:hAnsi="Arial" w:cs="Arial"/>
                <w:i/>
                <w:iCs/>
              </w:rPr>
              <w:t xml:space="preserve">will </w:t>
            </w:r>
            <w:r w:rsidR="003E13CB">
              <w:rPr>
                <w:rFonts w:ascii="Arial" w:hAnsi="Arial" w:cs="Arial"/>
                <w:i/>
                <w:iCs/>
              </w:rPr>
              <w:t xml:space="preserve">need to supply: named Sun cream (march-oct), </w:t>
            </w:r>
            <w:r w:rsidR="008B41CA">
              <w:rPr>
                <w:rFonts w:ascii="Arial" w:hAnsi="Arial" w:cs="Arial"/>
                <w:i/>
                <w:iCs/>
              </w:rPr>
              <w:t xml:space="preserve">Sealable Wet bag to contain soiled/wet clothes, </w:t>
            </w:r>
            <w:r w:rsidR="0047327E">
              <w:rPr>
                <w:rFonts w:ascii="Arial" w:hAnsi="Arial" w:cs="Arial"/>
                <w:i/>
                <w:iCs/>
              </w:rPr>
              <w:t xml:space="preserve">Wellies (in addition to indoor play shoes), </w:t>
            </w:r>
            <w:r w:rsidR="005A5C7C">
              <w:rPr>
                <w:rFonts w:ascii="Arial" w:hAnsi="Arial" w:cs="Arial"/>
                <w:i/>
                <w:iCs/>
              </w:rPr>
              <w:t>Water proof Splash pants</w:t>
            </w:r>
            <w:r w:rsidR="00F13F24">
              <w:rPr>
                <w:rFonts w:ascii="Arial" w:hAnsi="Arial" w:cs="Arial"/>
                <w:i/>
                <w:iCs/>
              </w:rPr>
              <w:t xml:space="preserve"> (2 per DAY), Meals and Snack, Cutlery</w:t>
            </w:r>
            <w:r w:rsidR="0043053B">
              <w:rPr>
                <w:rFonts w:ascii="Arial" w:hAnsi="Arial" w:cs="Arial"/>
                <w:i/>
                <w:iCs/>
              </w:rPr>
              <w:t xml:space="preserve"> each day.</w:t>
            </w:r>
            <w:r w:rsidR="004313CC">
              <w:rPr>
                <w:rFonts w:ascii="Arial" w:hAnsi="Arial" w:cs="Arial"/>
                <w:i/>
                <w:iCs/>
              </w:rPr>
              <w:t xml:space="preserve">  As we develop our curriculum through the year parents may we asked to supply additional items however we will ensure </w:t>
            </w:r>
            <w:r w:rsidR="00EC4632">
              <w:rPr>
                <w:rFonts w:ascii="Arial" w:hAnsi="Arial" w:cs="Arial"/>
                <w:i/>
                <w:iCs/>
              </w:rPr>
              <w:t>these requests are not frequent.</w:t>
            </w:r>
          </w:p>
        </w:tc>
      </w:tr>
    </w:tbl>
    <w:p w14:paraId="0BAC2D10"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1838"/>
        <w:gridCol w:w="4961"/>
        <w:gridCol w:w="2268"/>
      </w:tblGrid>
      <w:tr w:rsidR="001667CF" w:rsidRPr="00DA22AC" w14:paraId="0ACE8EBC" w14:textId="77777777" w:rsidTr="006028F6">
        <w:tc>
          <w:tcPr>
            <w:tcW w:w="9067" w:type="dxa"/>
            <w:gridSpan w:val="3"/>
            <w:shd w:val="clear" w:color="auto" w:fill="DAE9F7" w:themeFill="text2" w:themeFillTint="1A"/>
          </w:tcPr>
          <w:p w14:paraId="6749870B" w14:textId="4A5A3B78"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7 Charges for </w:t>
            </w:r>
            <w:r w:rsidR="001667CF" w:rsidRPr="00DA22AC">
              <w:rPr>
                <w:rFonts w:ascii="Arial" w:hAnsi="Arial" w:cs="Arial"/>
                <w:b/>
                <w:bCs/>
              </w:rPr>
              <w:t>Extra Activities</w:t>
            </w:r>
          </w:p>
        </w:tc>
      </w:tr>
      <w:tr w:rsidR="001667CF" w:rsidRPr="00DA22AC" w14:paraId="3B3B8099" w14:textId="77777777" w:rsidTr="00744895">
        <w:tc>
          <w:tcPr>
            <w:tcW w:w="1838" w:type="dxa"/>
            <w:shd w:val="clear" w:color="auto" w:fill="DAE9F7" w:themeFill="text2" w:themeFillTint="1A"/>
          </w:tcPr>
          <w:p w14:paraId="31467EB1"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4961" w:type="dxa"/>
            <w:shd w:val="clear" w:color="auto" w:fill="DAE9F7" w:themeFill="text2" w:themeFillTint="1A"/>
          </w:tcPr>
          <w:p w14:paraId="78770F35"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0A8F6C54"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2B63C226" w14:textId="77777777" w:rsidTr="00744895">
        <w:tc>
          <w:tcPr>
            <w:tcW w:w="1838" w:type="dxa"/>
          </w:tcPr>
          <w:p w14:paraId="29B9491E" w14:textId="7CF11FC4" w:rsidR="001667CF" w:rsidRDefault="00E92064" w:rsidP="009202D6">
            <w:pPr>
              <w:rPr>
                <w:rFonts w:ascii="Arial" w:hAnsi="Arial" w:cs="Arial"/>
                <w:i/>
                <w:iCs/>
              </w:rPr>
            </w:pPr>
            <w:r>
              <w:rPr>
                <w:rFonts w:ascii="Arial" w:hAnsi="Arial" w:cs="Arial"/>
                <w:i/>
                <w:iCs/>
              </w:rPr>
              <w:t>Explorers class</w:t>
            </w:r>
          </w:p>
          <w:p w14:paraId="1168A044" w14:textId="77777777" w:rsidR="00CD3E93" w:rsidRDefault="00CD3E93" w:rsidP="009202D6">
            <w:pPr>
              <w:rPr>
                <w:rFonts w:ascii="Arial" w:hAnsi="Arial" w:cs="Arial"/>
                <w:i/>
                <w:iCs/>
              </w:rPr>
            </w:pPr>
          </w:p>
          <w:p w14:paraId="6C2C5F80" w14:textId="5AC34CDD" w:rsidR="004614E4" w:rsidRDefault="004614E4" w:rsidP="009202D6">
            <w:pPr>
              <w:rPr>
                <w:rFonts w:ascii="Arial" w:hAnsi="Arial" w:cs="Arial"/>
                <w:i/>
                <w:iCs/>
              </w:rPr>
            </w:pPr>
            <w:r>
              <w:rPr>
                <w:rFonts w:ascii="Arial" w:hAnsi="Arial" w:cs="Arial"/>
                <w:i/>
                <w:iCs/>
              </w:rPr>
              <w:t>Explorers class</w:t>
            </w:r>
          </w:p>
          <w:p w14:paraId="30194679" w14:textId="77777777" w:rsidR="00CD3E93" w:rsidRDefault="00CD3E93" w:rsidP="009202D6">
            <w:pPr>
              <w:rPr>
                <w:rFonts w:ascii="Arial" w:hAnsi="Arial" w:cs="Arial"/>
                <w:i/>
                <w:iCs/>
              </w:rPr>
            </w:pPr>
          </w:p>
          <w:p w14:paraId="32716899" w14:textId="77777777" w:rsidR="00CD3E93" w:rsidRDefault="00CD3E93" w:rsidP="009202D6">
            <w:pPr>
              <w:rPr>
                <w:rFonts w:ascii="Arial" w:hAnsi="Arial" w:cs="Arial"/>
                <w:i/>
                <w:iCs/>
              </w:rPr>
            </w:pPr>
          </w:p>
          <w:p w14:paraId="301A9AB5" w14:textId="5984DCC2" w:rsidR="00CD3E93" w:rsidRDefault="00CD3E93" w:rsidP="009202D6">
            <w:pPr>
              <w:rPr>
                <w:rFonts w:ascii="Arial" w:hAnsi="Arial" w:cs="Arial"/>
                <w:i/>
                <w:iCs/>
              </w:rPr>
            </w:pPr>
            <w:proofErr w:type="spellStart"/>
            <w:r>
              <w:rPr>
                <w:rFonts w:ascii="Arial" w:hAnsi="Arial" w:cs="Arial"/>
                <w:i/>
                <w:iCs/>
              </w:rPr>
              <w:t>PreSchool</w:t>
            </w:r>
            <w:proofErr w:type="spellEnd"/>
            <w:r>
              <w:rPr>
                <w:rFonts w:ascii="Arial" w:hAnsi="Arial" w:cs="Arial"/>
                <w:i/>
                <w:iCs/>
              </w:rPr>
              <w:t xml:space="preserve"> </w:t>
            </w:r>
            <w:r w:rsidR="00744895">
              <w:rPr>
                <w:rFonts w:ascii="Arial" w:hAnsi="Arial" w:cs="Arial"/>
                <w:i/>
                <w:iCs/>
              </w:rPr>
              <w:t>class</w:t>
            </w:r>
          </w:p>
          <w:p w14:paraId="749D8556" w14:textId="77777777" w:rsidR="00CD3E93" w:rsidRDefault="00CD3E93" w:rsidP="009202D6">
            <w:pPr>
              <w:rPr>
                <w:rFonts w:ascii="Arial" w:hAnsi="Arial" w:cs="Arial"/>
                <w:i/>
                <w:iCs/>
              </w:rPr>
            </w:pPr>
          </w:p>
          <w:p w14:paraId="613569D0" w14:textId="26B2F9A6" w:rsidR="00CD3E93" w:rsidRDefault="00CD3E93" w:rsidP="009202D6">
            <w:pPr>
              <w:rPr>
                <w:rFonts w:ascii="Arial" w:hAnsi="Arial" w:cs="Arial"/>
                <w:i/>
                <w:iCs/>
              </w:rPr>
            </w:pPr>
            <w:proofErr w:type="spellStart"/>
            <w:r>
              <w:rPr>
                <w:rFonts w:ascii="Arial" w:hAnsi="Arial" w:cs="Arial"/>
                <w:i/>
                <w:iCs/>
              </w:rPr>
              <w:t>PreSchool</w:t>
            </w:r>
            <w:proofErr w:type="spellEnd"/>
            <w:r w:rsidR="00744895">
              <w:rPr>
                <w:rFonts w:ascii="Arial" w:hAnsi="Arial" w:cs="Arial"/>
                <w:i/>
                <w:iCs/>
              </w:rPr>
              <w:t xml:space="preserve"> class</w:t>
            </w:r>
          </w:p>
          <w:p w14:paraId="2260B39E" w14:textId="77777777" w:rsidR="00CD3E93" w:rsidRDefault="00CD3E93" w:rsidP="009202D6">
            <w:pPr>
              <w:rPr>
                <w:rFonts w:ascii="Arial" w:hAnsi="Arial" w:cs="Arial"/>
                <w:i/>
                <w:iCs/>
              </w:rPr>
            </w:pPr>
          </w:p>
          <w:p w14:paraId="521C8FF8" w14:textId="03DA934E" w:rsidR="00CD3E93" w:rsidRDefault="00CD3E93" w:rsidP="009202D6">
            <w:pPr>
              <w:rPr>
                <w:rFonts w:ascii="Arial" w:hAnsi="Arial" w:cs="Arial"/>
                <w:i/>
                <w:iCs/>
              </w:rPr>
            </w:pPr>
            <w:proofErr w:type="spellStart"/>
            <w:r>
              <w:rPr>
                <w:rFonts w:ascii="Arial" w:hAnsi="Arial" w:cs="Arial"/>
                <w:i/>
                <w:iCs/>
              </w:rPr>
              <w:t>PreSchool</w:t>
            </w:r>
            <w:proofErr w:type="spellEnd"/>
            <w:r w:rsidR="00744895">
              <w:rPr>
                <w:rFonts w:ascii="Arial" w:hAnsi="Arial" w:cs="Arial"/>
                <w:i/>
                <w:iCs/>
              </w:rPr>
              <w:t xml:space="preserve"> class</w:t>
            </w:r>
          </w:p>
          <w:p w14:paraId="7EB8ED5D" w14:textId="77777777" w:rsidR="00CD3E93" w:rsidRDefault="00CD3E93" w:rsidP="009202D6">
            <w:pPr>
              <w:rPr>
                <w:rFonts w:ascii="Arial" w:hAnsi="Arial" w:cs="Arial"/>
                <w:i/>
                <w:iCs/>
              </w:rPr>
            </w:pPr>
          </w:p>
          <w:p w14:paraId="49424A74" w14:textId="5982F6DC" w:rsidR="00CD3E93" w:rsidRDefault="00CD3E93" w:rsidP="009202D6">
            <w:pPr>
              <w:rPr>
                <w:rFonts w:ascii="Arial" w:hAnsi="Arial" w:cs="Arial"/>
                <w:i/>
                <w:iCs/>
              </w:rPr>
            </w:pPr>
            <w:proofErr w:type="spellStart"/>
            <w:r>
              <w:rPr>
                <w:rFonts w:ascii="Arial" w:hAnsi="Arial" w:cs="Arial"/>
                <w:i/>
                <w:iCs/>
              </w:rPr>
              <w:t>PreSchool</w:t>
            </w:r>
            <w:proofErr w:type="spellEnd"/>
            <w:r w:rsidR="00744895">
              <w:rPr>
                <w:rFonts w:ascii="Arial" w:hAnsi="Arial" w:cs="Arial"/>
                <w:i/>
                <w:iCs/>
              </w:rPr>
              <w:t xml:space="preserve"> class</w:t>
            </w:r>
          </w:p>
          <w:p w14:paraId="1361F9E4" w14:textId="77777777" w:rsidR="00CD3E93" w:rsidRDefault="00CD3E93" w:rsidP="009202D6">
            <w:pPr>
              <w:rPr>
                <w:rFonts w:ascii="Arial" w:hAnsi="Arial" w:cs="Arial"/>
                <w:i/>
                <w:iCs/>
              </w:rPr>
            </w:pPr>
          </w:p>
          <w:p w14:paraId="13A38FBE" w14:textId="68E0123B" w:rsidR="00361ABA" w:rsidRDefault="00CD3E93" w:rsidP="009202D6">
            <w:pPr>
              <w:rPr>
                <w:rFonts w:ascii="Arial" w:hAnsi="Arial" w:cs="Arial"/>
                <w:i/>
                <w:iCs/>
              </w:rPr>
            </w:pPr>
            <w:proofErr w:type="spellStart"/>
            <w:r>
              <w:rPr>
                <w:rFonts w:ascii="Arial" w:hAnsi="Arial" w:cs="Arial"/>
                <w:i/>
                <w:iCs/>
              </w:rPr>
              <w:t>PreSchool</w:t>
            </w:r>
            <w:proofErr w:type="spellEnd"/>
            <w:r w:rsidR="00744895">
              <w:rPr>
                <w:rFonts w:ascii="Arial" w:hAnsi="Arial" w:cs="Arial"/>
                <w:i/>
                <w:iCs/>
              </w:rPr>
              <w:t xml:space="preserve"> class</w:t>
            </w:r>
          </w:p>
          <w:p w14:paraId="69E8BB09" w14:textId="18DA5818" w:rsidR="00361ABA" w:rsidRPr="00DA22AC" w:rsidRDefault="00361ABA" w:rsidP="009202D6">
            <w:pPr>
              <w:rPr>
                <w:rFonts w:ascii="Arial" w:hAnsi="Arial" w:cs="Arial"/>
                <w:i/>
                <w:iCs/>
                <w:u w:val="single"/>
              </w:rPr>
            </w:pPr>
          </w:p>
        </w:tc>
        <w:tc>
          <w:tcPr>
            <w:tcW w:w="4961" w:type="dxa"/>
          </w:tcPr>
          <w:p w14:paraId="018A44A3" w14:textId="77777777" w:rsidR="001667CF" w:rsidRDefault="00E92064" w:rsidP="00361ABA">
            <w:pPr>
              <w:rPr>
                <w:rFonts w:ascii="Arial" w:hAnsi="Arial" w:cs="Arial"/>
                <w:i/>
                <w:iCs/>
              </w:rPr>
            </w:pPr>
            <w:r>
              <w:rPr>
                <w:rFonts w:ascii="Arial" w:hAnsi="Arial" w:cs="Arial"/>
                <w:i/>
                <w:iCs/>
              </w:rPr>
              <w:lastRenderedPageBreak/>
              <w:t>No</w:t>
            </w:r>
            <w:r w:rsidR="004614E4">
              <w:rPr>
                <w:rFonts w:ascii="Arial" w:hAnsi="Arial" w:cs="Arial"/>
                <w:i/>
                <w:iCs/>
              </w:rPr>
              <w:t xml:space="preserve"> weekly</w:t>
            </w:r>
            <w:r>
              <w:rPr>
                <w:rFonts w:ascii="Arial" w:hAnsi="Arial" w:cs="Arial"/>
                <w:i/>
                <w:iCs/>
              </w:rPr>
              <w:t xml:space="preserve"> </w:t>
            </w:r>
            <w:r w:rsidR="004614E4">
              <w:rPr>
                <w:rFonts w:ascii="Arial" w:hAnsi="Arial" w:cs="Arial"/>
                <w:i/>
                <w:iCs/>
              </w:rPr>
              <w:t>specialist ‘club’ sessions</w:t>
            </w:r>
          </w:p>
          <w:p w14:paraId="22BB7C4A" w14:textId="77777777" w:rsidR="00CD3E93" w:rsidRDefault="00CD3E93" w:rsidP="00361ABA">
            <w:pPr>
              <w:rPr>
                <w:rFonts w:ascii="Arial" w:hAnsi="Arial" w:cs="Arial"/>
                <w:i/>
                <w:iCs/>
              </w:rPr>
            </w:pPr>
          </w:p>
          <w:p w14:paraId="612B536C" w14:textId="77777777" w:rsidR="004614E4" w:rsidRDefault="004614E4" w:rsidP="00361ABA">
            <w:pPr>
              <w:rPr>
                <w:rFonts w:ascii="Arial" w:hAnsi="Arial" w:cs="Arial"/>
                <w:i/>
                <w:iCs/>
              </w:rPr>
            </w:pPr>
            <w:r>
              <w:rPr>
                <w:rFonts w:ascii="Arial" w:hAnsi="Arial" w:cs="Arial"/>
                <w:i/>
                <w:iCs/>
              </w:rPr>
              <w:t xml:space="preserve">Ad-hoc specialist </w:t>
            </w:r>
            <w:r w:rsidR="001D53A2">
              <w:rPr>
                <w:rFonts w:ascii="Arial" w:hAnsi="Arial" w:cs="Arial"/>
                <w:i/>
                <w:iCs/>
              </w:rPr>
              <w:t>sessions / events e.g. Christmas church trip / Zoo Lab</w:t>
            </w:r>
          </w:p>
          <w:p w14:paraId="7B5676E0" w14:textId="77777777" w:rsidR="00744895" w:rsidRDefault="00744895" w:rsidP="00361ABA">
            <w:pPr>
              <w:rPr>
                <w:rFonts w:ascii="Arial" w:hAnsi="Arial" w:cs="Arial"/>
                <w:i/>
                <w:iCs/>
              </w:rPr>
            </w:pPr>
          </w:p>
          <w:p w14:paraId="072DEE0D" w14:textId="77777777" w:rsidR="00744895" w:rsidRDefault="00744895" w:rsidP="00361ABA">
            <w:pPr>
              <w:rPr>
                <w:rFonts w:ascii="Arial" w:hAnsi="Arial" w:cs="Arial"/>
                <w:i/>
                <w:iCs/>
              </w:rPr>
            </w:pPr>
            <w:r>
              <w:rPr>
                <w:rFonts w:ascii="Arial" w:hAnsi="Arial" w:cs="Arial"/>
                <w:i/>
                <w:iCs/>
              </w:rPr>
              <w:t>Mondays: Beach School membership</w:t>
            </w:r>
          </w:p>
          <w:p w14:paraId="6DD7F7E4" w14:textId="77777777" w:rsidR="00744895" w:rsidRDefault="00744895" w:rsidP="00361ABA">
            <w:pPr>
              <w:rPr>
                <w:rFonts w:ascii="Arial" w:hAnsi="Arial" w:cs="Arial"/>
                <w:i/>
                <w:iCs/>
              </w:rPr>
            </w:pPr>
          </w:p>
          <w:p w14:paraId="14BD56BF" w14:textId="67D4E812" w:rsidR="00744895" w:rsidRDefault="00744895" w:rsidP="00361ABA">
            <w:pPr>
              <w:rPr>
                <w:rFonts w:ascii="Arial" w:hAnsi="Arial" w:cs="Arial"/>
                <w:i/>
                <w:iCs/>
              </w:rPr>
            </w:pPr>
            <w:r>
              <w:rPr>
                <w:rFonts w:ascii="Arial" w:hAnsi="Arial" w:cs="Arial"/>
                <w:i/>
                <w:iCs/>
              </w:rPr>
              <w:t>Tuesdays: Literacy club membership</w:t>
            </w:r>
          </w:p>
          <w:p w14:paraId="55D6C7B7" w14:textId="77777777" w:rsidR="00744895" w:rsidRDefault="00744895" w:rsidP="00361ABA">
            <w:pPr>
              <w:rPr>
                <w:rFonts w:ascii="Arial" w:hAnsi="Arial" w:cs="Arial"/>
                <w:i/>
                <w:iCs/>
              </w:rPr>
            </w:pPr>
          </w:p>
          <w:p w14:paraId="576510A4" w14:textId="77777777" w:rsidR="00744895" w:rsidRDefault="00744895" w:rsidP="00361ABA">
            <w:pPr>
              <w:rPr>
                <w:rFonts w:ascii="Arial" w:hAnsi="Arial" w:cs="Arial"/>
                <w:i/>
                <w:iCs/>
              </w:rPr>
            </w:pPr>
            <w:r>
              <w:rPr>
                <w:rFonts w:ascii="Arial" w:hAnsi="Arial" w:cs="Arial"/>
                <w:i/>
                <w:iCs/>
              </w:rPr>
              <w:t>Wednesdays: Cooking club membership</w:t>
            </w:r>
          </w:p>
          <w:p w14:paraId="2FE210FE" w14:textId="77777777" w:rsidR="00744895" w:rsidRDefault="00744895" w:rsidP="00361ABA">
            <w:pPr>
              <w:rPr>
                <w:rFonts w:ascii="Arial" w:hAnsi="Arial" w:cs="Arial"/>
                <w:i/>
                <w:iCs/>
              </w:rPr>
            </w:pPr>
          </w:p>
          <w:p w14:paraId="5DA6719B" w14:textId="77777777" w:rsidR="00744895" w:rsidRDefault="00744895" w:rsidP="00361ABA">
            <w:pPr>
              <w:rPr>
                <w:rFonts w:ascii="Arial" w:hAnsi="Arial" w:cs="Arial"/>
                <w:i/>
                <w:iCs/>
              </w:rPr>
            </w:pPr>
            <w:r>
              <w:rPr>
                <w:rFonts w:ascii="Arial" w:hAnsi="Arial" w:cs="Arial"/>
                <w:i/>
                <w:iCs/>
              </w:rPr>
              <w:t>Thursdays: Physical focus membership</w:t>
            </w:r>
          </w:p>
          <w:p w14:paraId="0E49720D" w14:textId="77777777" w:rsidR="00744895" w:rsidRDefault="00744895" w:rsidP="00361ABA">
            <w:pPr>
              <w:rPr>
                <w:rFonts w:ascii="Arial" w:hAnsi="Arial" w:cs="Arial"/>
                <w:i/>
                <w:iCs/>
              </w:rPr>
            </w:pPr>
          </w:p>
          <w:p w14:paraId="0C0521C9" w14:textId="00937A21" w:rsidR="00744895" w:rsidRPr="00DA22AC" w:rsidRDefault="00744895" w:rsidP="00361ABA">
            <w:pPr>
              <w:rPr>
                <w:rFonts w:ascii="Arial" w:hAnsi="Arial" w:cs="Arial"/>
                <w:i/>
                <w:iCs/>
              </w:rPr>
            </w:pPr>
            <w:r>
              <w:rPr>
                <w:rFonts w:ascii="Arial" w:hAnsi="Arial" w:cs="Arial"/>
                <w:i/>
                <w:iCs/>
              </w:rPr>
              <w:t>Fridays: Garden club membership</w:t>
            </w:r>
          </w:p>
        </w:tc>
        <w:tc>
          <w:tcPr>
            <w:tcW w:w="2268" w:type="dxa"/>
          </w:tcPr>
          <w:p w14:paraId="3B936252" w14:textId="77777777" w:rsidR="001667CF" w:rsidRDefault="004614E4" w:rsidP="009202D6">
            <w:pPr>
              <w:rPr>
                <w:rFonts w:ascii="Arial" w:hAnsi="Arial" w:cs="Arial"/>
                <w:i/>
                <w:iCs/>
              </w:rPr>
            </w:pPr>
            <w:r>
              <w:rPr>
                <w:rFonts w:ascii="Arial" w:hAnsi="Arial" w:cs="Arial"/>
                <w:i/>
                <w:iCs/>
              </w:rPr>
              <w:lastRenderedPageBreak/>
              <w:t>No charge</w:t>
            </w:r>
          </w:p>
          <w:p w14:paraId="540070D4" w14:textId="77777777" w:rsidR="001D53A2" w:rsidRDefault="001D53A2" w:rsidP="009202D6">
            <w:pPr>
              <w:rPr>
                <w:rFonts w:ascii="Arial" w:hAnsi="Arial" w:cs="Arial"/>
                <w:i/>
                <w:iCs/>
              </w:rPr>
            </w:pPr>
          </w:p>
          <w:p w14:paraId="5DED0BB5" w14:textId="77777777" w:rsidR="001D53A2" w:rsidRDefault="001D53A2" w:rsidP="009202D6">
            <w:pPr>
              <w:rPr>
                <w:rFonts w:ascii="Arial" w:hAnsi="Arial" w:cs="Arial"/>
                <w:i/>
                <w:iCs/>
              </w:rPr>
            </w:pPr>
            <w:r>
              <w:rPr>
                <w:rFonts w:ascii="Arial" w:hAnsi="Arial" w:cs="Arial"/>
                <w:i/>
                <w:iCs/>
              </w:rPr>
              <w:t>No charge</w:t>
            </w:r>
          </w:p>
          <w:p w14:paraId="5E9C1CB7" w14:textId="77777777" w:rsidR="00D25BEE" w:rsidRDefault="00D25BEE" w:rsidP="009202D6">
            <w:pPr>
              <w:rPr>
                <w:rFonts w:ascii="Arial" w:hAnsi="Arial" w:cs="Arial"/>
                <w:i/>
                <w:iCs/>
              </w:rPr>
            </w:pPr>
          </w:p>
          <w:p w14:paraId="61AFB633" w14:textId="77777777" w:rsidR="00D25BEE" w:rsidRDefault="00D25BEE" w:rsidP="009202D6">
            <w:pPr>
              <w:rPr>
                <w:rFonts w:ascii="Arial" w:hAnsi="Arial" w:cs="Arial"/>
                <w:i/>
                <w:iCs/>
              </w:rPr>
            </w:pPr>
          </w:p>
          <w:p w14:paraId="71B583ED" w14:textId="77777777" w:rsidR="00D25BEE" w:rsidRDefault="00484ADD" w:rsidP="009202D6">
            <w:pPr>
              <w:rPr>
                <w:rFonts w:ascii="Arial" w:hAnsi="Arial" w:cs="Arial"/>
                <w:i/>
                <w:iCs/>
              </w:rPr>
            </w:pPr>
            <w:r>
              <w:rPr>
                <w:rFonts w:ascii="Arial" w:hAnsi="Arial" w:cs="Arial"/>
                <w:i/>
                <w:iCs/>
              </w:rPr>
              <w:t>£9.89</w:t>
            </w:r>
          </w:p>
          <w:p w14:paraId="3460382C" w14:textId="77777777" w:rsidR="00484ADD" w:rsidRDefault="00484ADD" w:rsidP="009202D6">
            <w:pPr>
              <w:rPr>
                <w:rFonts w:ascii="Arial" w:hAnsi="Arial" w:cs="Arial"/>
                <w:i/>
                <w:iCs/>
              </w:rPr>
            </w:pPr>
          </w:p>
          <w:p w14:paraId="5AAF39DF" w14:textId="77777777" w:rsidR="00484ADD" w:rsidRDefault="00484ADD" w:rsidP="009202D6">
            <w:pPr>
              <w:rPr>
                <w:rFonts w:ascii="Arial" w:hAnsi="Arial" w:cs="Arial"/>
                <w:i/>
                <w:iCs/>
              </w:rPr>
            </w:pPr>
            <w:r>
              <w:rPr>
                <w:rFonts w:ascii="Arial" w:hAnsi="Arial" w:cs="Arial"/>
                <w:i/>
                <w:iCs/>
              </w:rPr>
              <w:t>£7.80</w:t>
            </w:r>
          </w:p>
          <w:p w14:paraId="74E1A225" w14:textId="77777777" w:rsidR="00484ADD" w:rsidRDefault="00484ADD" w:rsidP="009202D6">
            <w:pPr>
              <w:rPr>
                <w:rFonts w:ascii="Arial" w:hAnsi="Arial" w:cs="Arial"/>
                <w:i/>
                <w:iCs/>
              </w:rPr>
            </w:pPr>
          </w:p>
          <w:p w14:paraId="0789585E" w14:textId="77777777" w:rsidR="00484ADD" w:rsidRDefault="00484ADD" w:rsidP="009202D6">
            <w:pPr>
              <w:rPr>
                <w:rFonts w:ascii="Arial" w:hAnsi="Arial" w:cs="Arial"/>
                <w:i/>
                <w:iCs/>
              </w:rPr>
            </w:pPr>
            <w:r>
              <w:rPr>
                <w:rFonts w:ascii="Arial" w:hAnsi="Arial" w:cs="Arial"/>
                <w:i/>
                <w:iCs/>
              </w:rPr>
              <w:t>£8.08</w:t>
            </w:r>
          </w:p>
          <w:p w14:paraId="66336C6A" w14:textId="77777777" w:rsidR="00484ADD" w:rsidRDefault="00484ADD" w:rsidP="009202D6">
            <w:pPr>
              <w:rPr>
                <w:rFonts w:ascii="Arial" w:hAnsi="Arial" w:cs="Arial"/>
                <w:i/>
                <w:iCs/>
              </w:rPr>
            </w:pPr>
          </w:p>
          <w:p w14:paraId="050183B6" w14:textId="77777777" w:rsidR="00484ADD" w:rsidRDefault="00484ADD" w:rsidP="009202D6">
            <w:pPr>
              <w:rPr>
                <w:rFonts w:ascii="Arial" w:hAnsi="Arial" w:cs="Arial"/>
                <w:i/>
                <w:iCs/>
              </w:rPr>
            </w:pPr>
            <w:r>
              <w:rPr>
                <w:rFonts w:ascii="Arial" w:hAnsi="Arial" w:cs="Arial"/>
                <w:i/>
                <w:iCs/>
              </w:rPr>
              <w:t>£</w:t>
            </w:r>
            <w:r w:rsidR="000C71C5">
              <w:rPr>
                <w:rFonts w:ascii="Arial" w:hAnsi="Arial" w:cs="Arial"/>
                <w:i/>
                <w:iCs/>
              </w:rPr>
              <w:t>6.70</w:t>
            </w:r>
          </w:p>
          <w:p w14:paraId="2EC9CCDF" w14:textId="77777777" w:rsidR="000C71C5" w:rsidRDefault="000C71C5" w:rsidP="009202D6">
            <w:pPr>
              <w:rPr>
                <w:rFonts w:ascii="Arial" w:hAnsi="Arial" w:cs="Arial"/>
                <w:i/>
                <w:iCs/>
              </w:rPr>
            </w:pPr>
          </w:p>
          <w:p w14:paraId="3BEDC322" w14:textId="32061F2A" w:rsidR="000C71C5" w:rsidRPr="00DA22AC" w:rsidRDefault="000C71C5" w:rsidP="009202D6">
            <w:pPr>
              <w:rPr>
                <w:rFonts w:ascii="Arial" w:hAnsi="Arial" w:cs="Arial"/>
                <w:i/>
                <w:iCs/>
              </w:rPr>
            </w:pPr>
            <w:r>
              <w:rPr>
                <w:rFonts w:ascii="Arial" w:hAnsi="Arial" w:cs="Arial"/>
                <w:i/>
                <w:iCs/>
              </w:rPr>
              <w:t>£7.45</w:t>
            </w:r>
          </w:p>
        </w:tc>
      </w:tr>
      <w:tr w:rsidR="007334D2" w:rsidRPr="00DA22AC" w14:paraId="60D87131" w14:textId="77777777" w:rsidTr="00604140">
        <w:tc>
          <w:tcPr>
            <w:tcW w:w="9067" w:type="dxa"/>
            <w:gridSpan w:val="3"/>
            <w:shd w:val="clear" w:color="auto" w:fill="DAE9F7" w:themeFill="text2" w:themeFillTint="1A"/>
          </w:tcPr>
          <w:p w14:paraId="4857B83C" w14:textId="77777777" w:rsidR="007334D2" w:rsidRDefault="007334D2" w:rsidP="00604140">
            <w:pPr>
              <w:rPr>
                <w:rFonts w:ascii="Arial" w:hAnsi="Arial" w:cs="Arial"/>
                <w:b/>
                <w:bCs/>
              </w:rPr>
            </w:pPr>
            <w:r w:rsidRPr="00094A53">
              <w:rPr>
                <w:rFonts w:ascii="Arial" w:hAnsi="Arial" w:cs="Arial"/>
                <w:b/>
                <w:bCs/>
              </w:rPr>
              <w:t>Notes</w:t>
            </w:r>
            <w:r>
              <w:rPr>
                <w:rFonts w:ascii="Arial" w:hAnsi="Arial" w:cs="Arial"/>
                <w:b/>
                <w:bCs/>
              </w:rPr>
              <w:t xml:space="preserve">: </w:t>
            </w:r>
          </w:p>
          <w:p w14:paraId="0A8D112C" w14:textId="53D42D54" w:rsidR="007334D2" w:rsidRPr="00D25BEE" w:rsidRDefault="007A6D3A" w:rsidP="00604140">
            <w:pPr>
              <w:rPr>
                <w:rFonts w:ascii="Arial" w:hAnsi="Arial" w:cs="Arial"/>
                <w:b/>
                <w:bCs/>
              </w:rPr>
            </w:pPr>
            <w:r>
              <w:rPr>
                <w:rFonts w:ascii="Arial" w:hAnsi="Arial" w:cs="Arial"/>
                <w:i/>
                <w:iCs/>
              </w:rPr>
              <w:t xml:space="preserve">Our </w:t>
            </w:r>
            <w:proofErr w:type="spellStart"/>
            <w:proofErr w:type="gramStart"/>
            <w:r>
              <w:rPr>
                <w:rFonts w:ascii="Arial" w:hAnsi="Arial" w:cs="Arial"/>
                <w:i/>
                <w:iCs/>
              </w:rPr>
              <w:t>PreSchool</w:t>
            </w:r>
            <w:proofErr w:type="spellEnd"/>
            <w:proofErr w:type="gramEnd"/>
            <w:r>
              <w:rPr>
                <w:rFonts w:ascii="Arial" w:hAnsi="Arial" w:cs="Arial"/>
                <w:i/>
                <w:iCs/>
              </w:rPr>
              <w:t xml:space="preserve"> class are invited to attend ‘club’ sessions each morning, </w:t>
            </w:r>
            <w:r w:rsidR="008C38B8">
              <w:rPr>
                <w:rFonts w:ascii="Arial" w:hAnsi="Arial" w:cs="Arial"/>
                <w:i/>
                <w:iCs/>
              </w:rPr>
              <w:t>w</w:t>
            </w:r>
            <w:r w:rsidR="007334D2">
              <w:rPr>
                <w:rFonts w:ascii="Arial" w:hAnsi="Arial" w:cs="Arial"/>
                <w:i/>
                <w:iCs/>
              </w:rPr>
              <w:t xml:space="preserve">e employ </w:t>
            </w:r>
            <w:r w:rsidR="008C38B8">
              <w:rPr>
                <w:rFonts w:ascii="Arial" w:hAnsi="Arial" w:cs="Arial"/>
                <w:i/>
                <w:iCs/>
              </w:rPr>
              <w:t>specialist practitioners</w:t>
            </w:r>
            <w:r w:rsidR="007334D2">
              <w:rPr>
                <w:rFonts w:ascii="Arial" w:hAnsi="Arial" w:cs="Arial"/>
                <w:i/>
                <w:iCs/>
              </w:rPr>
              <w:t xml:space="preserve"> who design and </w:t>
            </w:r>
            <w:r w:rsidR="008C38B8">
              <w:rPr>
                <w:rFonts w:ascii="Arial" w:hAnsi="Arial" w:cs="Arial"/>
                <w:i/>
                <w:iCs/>
              </w:rPr>
              <w:t>deliver these sessions in partnership with our team</w:t>
            </w:r>
            <w:r w:rsidR="007334D2">
              <w:rPr>
                <w:rFonts w:ascii="Arial" w:hAnsi="Arial" w:cs="Arial"/>
                <w:i/>
                <w:iCs/>
              </w:rPr>
              <w:t xml:space="preserve">. If parents prefer not to pay for our full service which includes </w:t>
            </w:r>
            <w:r w:rsidR="00A338A9">
              <w:rPr>
                <w:rFonts w:ascii="Arial" w:hAnsi="Arial" w:cs="Arial"/>
                <w:i/>
                <w:iCs/>
              </w:rPr>
              <w:t>these club sessions children will not attend our club sessions</w:t>
            </w:r>
            <w:r w:rsidR="007334D2">
              <w:rPr>
                <w:rFonts w:ascii="Arial" w:hAnsi="Arial" w:cs="Arial"/>
                <w:i/>
                <w:iCs/>
              </w:rPr>
              <w:t>.</w:t>
            </w:r>
            <w:r w:rsidR="005F3A54">
              <w:rPr>
                <w:rFonts w:ascii="Arial" w:hAnsi="Arial" w:cs="Arial"/>
                <w:i/>
                <w:iCs/>
              </w:rPr>
              <w:t xml:space="preserve">  We </w:t>
            </w:r>
            <w:r w:rsidR="005F51CA">
              <w:rPr>
                <w:rFonts w:ascii="Arial" w:hAnsi="Arial" w:cs="Arial"/>
                <w:i/>
                <w:iCs/>
              </w:rPr>
              <w:t>commit</w:t>
            </w:r>
            <w:r w:rsidR="005F3A54">
              <w:rPr>
                <w:rFonts w:ascii="Arial" w:hAnsi="Arial" w:cs="Arial"/>
                <w:i/>
                <w:iCs/>
              </w:rPr>
              <w:t xml:space="preserve"> to deliver</w:t>
            </w:r>
            <w:r w:rsidR="005F51CA">
              <w:rPr>
                <w:rFonts w:ascii="Arial" w:hAnsi="Arial" w:cs="Arial"/>
                <w:i/>
                <w:iCs/>
              </w:rPr>
              <w:t>ing</w:t>
            </w:r>
            <w:r w:rsidR="005F3A54">
              <w:rPr>
                <w:rFonts w:ascii="Arial" w:hAnsi="Arial" w:cs="Arial"/>
                <w:i/>
                <w:iCs/>
              </w:rPr>
              <w:t xml:space="preserve"> 30 of each club session each year</w:t>
            </w:r>
            <w:r w:rsidR="005F51CA">
              <w:rPr>
                <w:rFonts w:ascii="Arial" w:hAnsi="Arial" w:cs="Arial"/>
                <w:i/>
                <w:iCs/>
              </w:rPr>
              <w:t xml:space="preserve"> although we usually achieve 35 sessions</w:t>
            </w:r>
            <w:r w:rsidR="001F14AC">
              <w:rPr>
                <w:rFonts w:ascii="Arial" w:hAnsi="Arial" w:cs="Arial"/>
                <w:i/>
                <w:iCs/>
              </w:rPr>
              <w:t xml:space="preserve">, no additional charge is applied if we exceed our target of 30. </w:t>
            </w:r>
            <w:r w:rsidR="00A8695A">
              <w:rPr>
                <w:rFonts w:ascii="Arial" w:hAnsi="Arial" w:cs="Arial"/>
                <w:i/>
                <w:iCs/>
              </w:rPr>
              <w:t xml:space="preserve">Please note only our </w:t>
            </w:r>
            <w:r w:rsidR="00985554">
              <w:rPr>
                <w:rFonts w:ascii="Arial" w:hAnsi="Arial" w:cs="Arial"/>
                <w:i/>
                <w:iCs/>
              </w:rPr>
              <w:t xml:space="preserve">16 </w:t>
            </w:r>
            <w:r w:rsidR="00A8695A">
              <w:rPr>
                <w:rFonts w:ascii="Arial" w:hAnsi="Arial" w:cs="Arial"/>
                <w:i/>
                <w:iCs/>
              </w:rPr>
              <w:t xml:space="preserve">oldest </w:t>
            </w:r>
            <w:proofErr w:type="spellStart"/>
            <w:r w:rsidR="00985554">
              <w:rPr>
                <w:rFonts w:ascii="Arial" w:hAnsi="Arial" w:cs="Arial"/>
                <w:i/>
                <w:iCs/>
              </w:rPr>
              <w:t>PreSchoolers</w:t>
            </w:r>
            <w:proofErr w:type="spellEnd"/>
            <w:r w:rsidR="00985554">
              <w:rPr>
                <w:rFonts w:ascii="Arial" w:hAnsi="Arial" w:cs="Arial"/>
                <w:i/>
                <w:iCs/>
              </w:rPr>
              <w:t xml:space="preserve"> are invited to attend Beach School, our younger </w:t>
            </w:r>
            <w:proofErr w:type="spellStart"/>
            <w:r w:rsidR="00985554">
              <w:rPr>
                <w:rFonts w:ascii="Arial" w:hAnsi="Arial" w:cs="Arial"/>
                <w:i/>
                <w:iCs/>
              </w:rPr>
              <w:t>PreSchoolers</w:t>
            </w:r>
            <w:proofErr w:type="spellEnd"/>
            <w:r w:rsidR="00985554">
              <w:rPr>
                <w:rFonts w:ascii="Arial" w:hAnsi="Arial" w:cs="Arial"/>
                <w:i/>
                <w:iCs/>
              </w:rPr>
              <w:t xml:space="preserve"> are not charged membership.</w:t>
            </w:r>
            <w:r w:rsidR="001606AC">
              <w:rPr>
                <w:rFonts w:ascii="Arial" w:hAnsi="Arial" w:cs="Arial"/>
                <w:i/>
                <w:iCs/>
              </w:rPr>
              <w:t xml:space="preserve">  If parents prefer not to pay for our ‘full service’ which includes club membership </w:t>
            </w:r>
            <w:r w:rsidR="00312674">
              <w:rPr>
                <w:rFonts w:ascii="Arial" w:hAnsi="Arial" w:cs="Arial"/>
                <w:i/>
                <w:iCs/>
              </w:rPr>
              <w:t xml:space="preserve">parents may prefer to consider booking their child’s attendance to avoid our morning </w:t>
            </w:r>
            <w:proofErr w:type="gramStart"/>
            <w:r w:rsidR="00312674">
              <w:rPr>
                <w:rFonts w:ascii="Arial" w:hAnsi="Arial" w:cs="Arial"/>
                <w:i/>
                <w:iCs/>
              </w:rPr>
              <w:t>sessions</w:t>
            </w:r>
            <w:proofErr w:type="gramEnd"/>
            <w:r w:rsidR="00312674">
              <w:rPr>
                <w:rFonts w:ascii="Arial" w:hAnsi="Arial" w:cs="Arial"/>
                <w:i/>
                <w:iCs/>
              </w:rPr>
              <w:t xml:space="preserve"> so their child does not become aware they are not attending the club session.</w:t>
            </w:r>
          </w:p>
        </w:tc>
      </w:tr>
    </w:tbl>
    <w:p w14:paraId="1A4F3205" w14:textId="77777777" w:rsidR="001667CF" w:rsidRPr="00DA22AC" w:rsidRDefault="001667CF" w:rsidP="001667CF">
      <w:pPr>
        <w:rPr>
          <w:rFonts w:ascii="Arial" w:hAnsi="Arial" w:cs="Arial"/>
        </w:rPr>
      </w:pPr>
    </w:p>
    <w:tbl>
      <w:tblPr>
        <w:tblStyle w:val="TableGrid"/>
        <w:tblW w:w="0" w:type="auto"/>
        <w:tblLook w:val="04A0" w:firstRow="1" w:lastRow="0" w:firstColumn="1" w:lastColumn="0" w:noHBand="0" w:noVBand="1"/>
      </w:tblPr>
      <w:tblGrid>
        <w:gridCol w:w="9016"/>
      </w:tblGrid>
      <w:tr w:rsidR="001667CF" w:rsidRPr="00DA22AC" w14:paraId="587D231D" w14:textId="77777777" w:rsidTr="006028F6">
        <w:tc>
          <w:tcPr>
            <w:tcW w:w="9016" w:type="dxa"/>
            <w:shd w:val="clear" w:color="auto" w:fill="DAE9F7" w:themeFill="text2" w:themeFillTint="1A"/>
          </w:tcPr>
          <w:p w14:paraId="15F44EBB" w14:textId="4C23ECF3"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8</w:t>
            </w:r>
            <w:r w:rsidRPr="00DA22AC">
              <w:rPr>
                <w:rFonts w:ascii="Arial" w:hAnsi="Arial" w:cs="Arial"/>
                <w:b/>
                <w:bCs/>
              </w:rPr>
              <w:t xml:space="preserve"> </w:t>
            </w:r>
            <w:r w:rsidR="003327FA">
              <w:rPr>
                <w:rFonts w:ascii="Arial" w:hAnsi="Arial" w:cs="Arial"/>
                <w:b/>
                <w:bCs/>
              </w:rPr>
              <w:t>–</w:t>
            </w:r>
            <w:r>
              <w:rPr>
                <w:rFonts w:ascii="Arial" w:hAnsi="Arial" w:cs="Arial"/>
                <w:b/>
                <w:bCs/>
              </w:rPr>
              <w:t xml:space="preserve"> </w:t>
            </w:r>
            <w:r w:rsidRPr="00DA22AC">
              <w:rPr>
                <w:rFonts w:ascii="Arial" w:hAnsi="Arial" w:cs="Arial"/>
                <w:b/>
                <w:bCs/>
              </w:rPr>
              <w:t>Opt</w:t>
            </w:r>
            <w:r w:rsidR="003327FA">
              <w:rPr>
                <w:rFonts w:ascii="Arial" w:hAnsi="Arial" w:cs="Arial"/>
                <w:b/>
                <w:bCs/>
              </w:rPr>
              <w:t>-</w:t>
            </w:r>
            <w:r w:rsidR="006B63F4">
              <w:rPr>
                <w:rFonts w:ascii="Arial" w:hAnsi="Arial" w:cs="Arial"/>
                <w:b/>
                <w:bCs/>
              </w:rPr>
              <w:t>O</w:t>
            </w:r>
            <w:r w:rsidRPr="00DA22AC">
              <w:rPr>
                <w:rFonts w:ascii="Arial" w:hAnsi="Arial" w:cs="Arial"/>
                <w:b/>
                <w:bCs/>
              </w:rPr>
              <w:t>ut Policy</w:t>
            </w:r>
            <w:r w:rsidR="003327FA">
              <w:rPr>
                <w:rFonts w:ascii="Arial" w:hAnsi="Arial" w:cs="Arial"/>
                <w:b/>
                <w:bCs/>
              </w:rPr>
              <w:t xml:space="preserve"> &amp; Reasonable Alternatives</w:t>
            </w:r>
          </w:p>
        </w:tc>
      </w:tr>
      <w:tr w:rsidR="001667CF" w:rsidRPr="00DA22AC" w14:paraId="59E08EBD" w14:textId="77777777" w:rsidTr="006028F6">
        <w:tc>
          <w:tcPr>
            <w:tcW w:w="9016" w:type="dxa"/>
          </w:tcPr>
          <w:p w14:paraId="012FE0A4" w14:textId="77777777" w:rsidR="00243BEF" w:rsidRPr="007A2DAE" w:rsidRDefault="00243BEF" w:rsidP="00243BEF">
            <w:pPr>
              <w:rPr>
                <w:rFonts w:ascii="Aptos Narrow" w:hAnsi="Aptos Narrow" w:cstheme="minorHAnsi"/>
                <w:b/>
                <w:bCs/>
                <w:i/>
                <w:iCs/>
                <w:color w:val="000000"/>
                <w:sz w:val="21"/>
                <w:szCs w:val="21"/>
                <w:shd w:val="clear" w:color="auto" w:fill="FFFFFF"/>
              </w:rPr>
            </w:pPr>
            <w:r w:rsidRPr="007A2DAE">
              <w:rPr>
                <w:rFonts w:ascii="Aptos Narrow" w:hAnsi="Aptos Narrow" w:cstheme="minorHAnsi"/>
                <w:b/>
                <w:bCs/>
                <w:i/>
                <w:iCs/>
                <w:color w:val="000000"/>
                <w:sz w:val="21"/>
                <w:szCs w:val="21"/>
                <w:shd w:val="clear" w:color="auto" w:fill="FFFFFF"/>
              </w:rPr>
              <w:t xml:space="preserve">Government funding is not intended to cover the costs of meals, other consumables, additional hours or additional services. </w:t>
            </w:r>
          </w:p>
          <w:p w14:paraId="24C9A914" w14:textId="5102B654" w:rsidR="00243BEF" w:rsidRPr="00312674" w:rsidRDefault="00243BEF" w:rsidP="00243BEF">
            <w:pPr>
              <w:rPr>
                <w:rStyle w:val="eop"/>
                <w:rFonts w:ascii="Aptos Narrow" w:hAnsi="Aptos Narrow" w:cstheme="minorHAnsi"/>
                <w:b/>
                <w:bCs/>
                <w:color w:val="000000"/>
                <w:sz w:val="21"/>
                <w:szCs w:val="21"/>
                <w:shd w:val="clear" w:color="auto" w:fill="FFFFFF"/>
              </w:rPr>
            </w:pPr>
            <w:r w:rsidRPr="007A2DAE">
              <w:rPr>
                <w:rStyle w:val="eop"/>
                <w:rFonts w:ascii="Aptos Narrow" w:hAnsi="Aptos Narrow" w:cstheme="minorHAnsi"/>
                <w:color w:val="000000"/>
                <w:sz w:val="21"/>
                <w:szCs w:val="21"/>
                <w:shd w:val="clear" w:color="auto" w:fill="FFFFFF"/>
              </w:rPr>
              <w:t xml:space="preserve">Opting for a fee paying ‘full service’ place is not a requirement for being able to take up a funded place.  As a nursery with big ambitions for our </w:t>
            </w:r>
            <w:r w:rsidR="00CD411A">
              <w:rPr>
                <w:rStyle w:val="eop"/>
                <w:rFonts w:ascii="Aptos Narrow" w:hAnsi="Aptos Narrow" w:cstheme="minorHAnsi"/>
                <w:color w:val="000000"/>
                <w:sz w:val="21"/>
                <w:szCs w:val="21"/>
                <w:shd w:val="clear" w:color="auto" w:fill="FFFFFF"/>
              </w:rPr>
              <w:t xml:space="preserve">small </w:t>
            </w:r>
            <w:r w:rsidRPr="007A2DAE">
              <w:rPr>
                <w:rStyle w:val="eop"/>
                <w:rFonts w:ascii="Aptos Narrow" w:hAnsi="Aptos Narrow" w:cstheme="minorHAnsi"/>
                <w:color w:val="000000"/>
                <w:sz w:val="21"/>
                <w:szCs w:val="21"/>
                <w:shd w:val="clear" w:color="auto" w:fill="FFFFFF"/>
              </w:rPr>
              <w:t xml:space="preserve">children and their future </w:t>
            </w:r>
            <w:r w:rsidRPr="007A2DAE">
              <w:rPr>
                <w:rStyle w:val="eop"/>
                <w:rFonts w:ascii="Aptos Narrow" w:hAnsi="Aptos Narrow" w:cstheme="minorHAnsi"/>
                <w:b/>
                <w:bCs/>
                <w:color w:val="000000"/>
                <w:sz w:val="21"/>
                <w:szCs w:val="21"/>
                <w:shd w:val="clear" w:color="auto" w:fill="FFFFFF"/>
              </w:rPr>
              <w:t xml:space="preserve">we find ourselves in a very difficult </w:t>
            </w:r>
            <w:r w:rsidRPr="00312674">
              <w:rPr>
                <w:rStyle w:val="eop"/>
                <w:rFonts w:ascii="Aptos Narrow" w:hAnsi="Aptos Narrow" w:cstheme="minorHAnsi"/>
                <w:b/>
                <w:bCs/>
                <w:color w:val="000000"/>
                <w:sz w:val="21"/>
                <w:szCs w:val="21"/>
                <w:shd w:val="clear" w:color="auto" w:fill="FFFFFF"/>
              </w:rPr>
              <w:t xml:space="preserve">position unwilling to cut quality to align with the funding rate.  </w:t>
            </w:r>
          </w:p>
          <w:p w14:paraId="67683244" w14:textId="77777777" w:rsidR="00243BEF" w:rsidRPr="007A2DAE" w:rsidRDefault="00243BEF" w:rsidP="00243BEF">
            <w:pPr>
              <w:rPr>
                <w:rStyle w:val="eop"/>
                <w:rFonts w:ascii="Aptos Narrow" w:hAnsi="Aptos Narrow" w:cstheme="minorHAnsi"/>
                <w:color w:val="000000"/>
                <w:sz w:val="21"/>
                <w:szCs w:val="21"/>
                <w:shd w:val="clear" w:color="auto" w:fill="FFFFFF"/>
              </w:rPr>
            </w:pPr>
          </w:p>
          <w:p w14:paraId="561A185F" w14:textId="0BC61325" w:rsidR="00243BEF" w:rsidRPr="007A2DAE" w:rsidRDefault="00243BEF" w:rsidP="00243BEF">
            <w:pPr>
              <w:rPr>
                <w:rStyle w:val="eop"/>
                <w:rFonts w:ascii="Aptos Narrow" w:hAnsi="Aptos Narrow" w:cstheme="minorHAnsi"/>
                <w:color w:val="000000"/>
                <w:sz w:val="21"/>
                <w:szCs w:val="21"/>
                <w:shd w:val="clear" w:color="auto" w:fill="FFFFFF"/>
              </w:rPr>
            </w:pPr>
            <w:r w:rsidRPr="007A2DAE">
              <w:rPr>
                <w:rStyle w:val="eop"/>
                <w:rFonts w:ascii="Aptos Narrow" w:hAnsi="Aptos Narrow" w:cstheme="minorHAnsi"/>
                <w:color w:val="000000"/>
                <w:sz w:val="21"/>
                <w:szCs w:val="21"/>
                <w:shd w:val="clear" w:color="auto" w:fill="FFFFFF"/>
              </w:rPr>
              <w:t xml:space="preserve">Sandcastles </w:t>
            </w:r>
            <w:proofErr w:type="gramStart"/>
            <w:r w:rsidRPr="007A2DAE">
              <w:rPr>
                <w:rStyle w:val="eop"/>
                <w:rFonts w:ascii="Aptos Narrow" w:hAnsi="Aptos Narrow" w:cstheme="minorHAnsi"/>
                <w:color w:val="000000"/>
                <w:sz w:val="21"/>
                <w:szCs w:val="21"/>
                <w:shd w:val="clear" w:color="auto" w:fill="FFFFFF"/>
              </w:rPr>
              <w:t>offers</w:t>
            </w:r>
            <w:proofErr w:type="gramEnd"/>
            <w:r w:rsidRPr="007A2DAE">
              <w:rPr>
                <w:rStyle w:val="eop"/>
                <w:rFonts w:ascii="Aptos Narrow" w:hAnsi="Aptos Narrow" w:cstheme="minorHAnsi"/>
                <w:color w:val="000000"/>
                <w:sz w:val="21"/>
                <w:szCs w:val="21"/>
                <w:shd w:val="clear" w:color="auto" w:fill="FFFFFF"/>
              </w:rPr>
              <w:t xml:space="preserve"> three </w:t>
            </w:r>
            <w:r w:rsidRPr="00BB3D28">
              <w:rPr>
                <w:rStyle w:val="eop"/>
                <w:rFonts w:ascii="Aptos Narrow" w:hAnsi="Aptos Narrow" w:cstheme="minorHAnsi"/>
                <w:color w:val="000000"/>
                <w:sz w:val="21"/>
                <w:szCs w:val="21"/>
                <w:shd w:val="clear" w:color="auto" w:fill="FFFFFF"/>
              </w:rPr>
              <w:t>options</w:t>
            </w:r>
            <w:proofErr w:type="gramStart"/>
            <w:r w:rsidRPr="00BB3D28">
              <w:rPr>
                <w:rStyle w:val="eop"/>
                <w:rFonts w:ascii="Aptos Narrow" w:hAnsi="Aptos Narrow" w:cstheme="minorHAnsi"/>
                <w:color w:val="000000"/>
                <w:sz w:val="21"/>
                <w:szCs w:val="21"/>
                <w:shd w:val="clear" w:color="auto" w:fill="FFFFFF"/>
              </w:rPr>
              <w:t>:  ‘</w:t>
            </w:r>
            <w:proofErr w:type="gramEnd"/>
            <w:r w:rsidRPr="00BB3D28">
              <w:rPr>
                <w:rStyle w:val="eop"/>
                <w:rFonts w:ascii="Aptos Narrow" w:hAnsi="Aptos Narrow" w:cstheme="minorHAnsi"/>
                <w:color w:val="000000"/>
                <w:sz w:val="21"/>
                <w:szCs w:val="21"/>
                <w:shd w:val="clear" w:color="auto" w:fill="FFFFFF"/>
              </w:rPr>
              <w:t xml:space="preserve">Fee free’, ‘Full-service funding’ and ‘Private self-funding’.  If you opt for our ‘Fee Free’ </w:t>
            </w:r>
            <w:proofErr w:type="gramStart"/>
            <w:r w:rsidRPr="00BB3D28">
              <w:rPr>
                <w:rStyle w:val="eop"/>
                <w:rFonts w:ascii="Aptos Narrow" w:hAnsi="Aptos Narrow" w:cstheme="minorHAnsi"/>
                <w:color w:val="000000"/>
                <w:sz w:val="21"/>
                <w:szCs w:val="21"/>
                <w:shd w:val="clear" w:color="auto" w:fill="FFFFFF"/>
              </w:rPr>
              <w:t>option</w:t>
            </w:r>
            <w:proofErr w:type="gramEnd"/>
            <w:r w:rsidRPr="00BB3D28">
              <w:rPr>
                <w:rStyle w:val="eop"/>
                <w:rFonts w:ascii="Aptos Narrow" w:hAnsi="Aptos Narrow" w:cstheme="minorHAnsi"/>
                <w:color w:val="000000"/>
                <w:sz w:val="21"/>
                <w:szCs w:val="21"/>
                <w:shd w:val="clear" w:color="auto" w:fill="FFFFFF"/>
              </w:rPr>
              <w:t xml:space="preserve"> you will supply all foods for your child each</w:t>
            </w:r>
            <w:r w:rsidRPr="007A2DAE">
              <w:rPr>
                <w:rStyle w:val="eop"/>
                <w:rFonts w:ascii="Aptos Narrow" w:hAnsi="Aptos Narrow" w:cstheme="minorHAnsi"/>
                <w:color w:val="000000"/>
                <w:sz w:val="21"/>
                <w:szCs w:val="21"/>
                <w:shd w:val="clear" w:color="auto" w:fill="FFFFFF"/>
              </w:rPr>
              <w:t xml:space="preserve"> day along with consumables</w:t>
            </w:r>
            <w:r w:rsidR="00BB3D28">
              <w:rPr>
                <w:rStyle w:val="eop"/>
                <w:rFonts w:ascii="Aptos Narrow" w:hAnsi="Aptos Narrow" w:cstheme="minorHAnsi"/>
                <w:color w:val="000000"/>
                <w:sz w:val="21"/>
                <w:szCs w:val="21"/>
                <w:shd w:val="clear" w:color="auto" w:fill="FFFFFF"/>
              </w:rPr>
              <w:t xml:space="preserve"> and your child will not attend our </w:t>
            </w:r>
            <w:proofErr w:type="spellStart"/>
            <w:r w:rsidR="00BB3D28">
              <w:rPr>
                <w:rStyle w:val="eop"/>
                <w:rFonts w:ascii="Aptos Narrow" w:hAnsi="Aptos Narrow" w:cstheme="minorHAnsi"/>
                <w:color w:val="000000"/>
                <w:sz w:val="21"/>
                <w:szCs w:val="21"/>
                <w:shd w:val="clear" w:color="auto" w:fill="FFFFFF"/>
              </w:rPr>
              <w:t>PreSchool</w:t>
            </w:r>
            <w:proofErr w:type="spellEnd"/>
            <w:r w:rsidR="00BB3D28">
              <w:rPr>
                <w:rStyle w:val="eop"/>
                <w:rFonts w:ascii="Aptos Narrow" w:hAnsi="Aptos Narrow" w:cstheme="minorHAnsi"/>
                <w:color w:val="000000"/>
                <w:sz w:val="21"/>
                <w:szCs w:val="21"/>
                <w:shd w:val="clear" w:color="auto" w:fill="FFFFFF"/>
              </w:rPr>
              <w:t xml:space="preserve"> ‘club’ sessions</w:t>
            </w:r>
            <w:r w:rsidRPr="007A2DAE">
              <w:rPr>
                <w:rStyle w:val="eop"/>
                <w:rFonts w:ascii="Aptos Narrow" w:hAnsi="Aptos Narrow" w:cstheme="minorHAnsi"/>
                <w:color w:val="000000"/>
                <w:sz w:val="21"/>
                <w:szCs w:val="21"/>
                <w:shd w:val="clear" w:color="auto" w:fill="FFFFFF"/>
              </w:rPr>
              <w:t>.</w:t>
            </w:r>
          </w:p>
          <w:p w14:paraId="4225D59E" w14:textId="77777777" w:rsidR="00243BEF" w:rsidRPr="007A2DAE" w:rsidRDefault="00243BEF" w:rsidP="00243BEF">
            <w:pPr>
              <w:rPr>
                <w:rStyle w:val="eop"/>
                <w:rFonts w:ascii="Aptos Narrow" w:hAnsi="Aptos Narrow" w:cstheme="minorHAnsi"/>
                <w:color w:val="000000"/>
                <w:sz w:val="21"/>
                <w:szCs w:val="21"/>
                <w:shd w:val="clear" w:color="auto" w:fill="FFFFFF"/>
              </w:rPr>
            </w:pPr>
          </w:p>
          <w:p w14:paraId="40355BFA" w14:textId="77777777" w:rsidR="00DD1D17" w:rsidRDefault="00243BEF" w:rsidP="00243BEF">
            <w:pPr>
              <w:rPr>
                <w:rStyle w:val="eop"/>
                <w:rFonts w:ascii="Aptos Narrow" w:hAnsi="Aptos Narrow" w:cstheme="minorHAnsi"/>
                <w:color w:val="000000"/>
                <w:sz w:val="21"/>
                <w:szCs w:val="21"/>
                <w:shd w:val="clear" w:color="auto" w:fill="FFFFFF"/>
              </w:rPr>
            </w:pPr>
            <w:r w:rsidRPr="007A2DAE">
              <w:rPr>
                <w:rStyle w:val="eop"/>
                <w:rFonts w:ascii="Aptos Narrow" w:hAnsi="Aptos Narrow" w:cstheme="minorHAnsi"/>
                <w:color w:val="000000"/>
                <w:sz w:val="21"/>
                <w:szCs w:val="21"/>
                <w:shd w:val="clear" w:color="auto" w:fill="FFFFFF"/>
              </w:rPr>
              <w:t xml:space="preserve">It is not possible for us to offer our club sessions without cost to parents.  Each club also has a minimum number below which it is impossible to offer the service.  If parents wish to opt for ‘Fee Free’ attendance we are unable to include their children in our club sessions, during club sessions ‘Fee Free’ attendance children will continue to enjoy our high-quality Early Years Foundation Stage provision. </w:t>
            </w:r>
          </w:p>
          <w:p w14:paraId="29187448" w14:textId="77777777" w:rsidR="00DD1D17" w:rsidRDefault="00DD1D17" w:rsidP="00243BEF">
            <w:pPr>
              <w:rPr>
                <w:rStyle w:val="eop"/>
                <w:rFonts w:ascii="Aptos Narrow" w:hAnsi="Aptos Narrow" w:cstheme="minorHAnsi"/>
                <w:color w:val="000000"/>
                <w:sz w:val="21"/>
                <w:szCs w:val="21"/>
                <w:shd w:val="clear" w:color="auto" w:fill="FFFFFF"/>
              </w:rPr>
            </w:pPr>
          </w:p>
          <w:p w14:paraId="4080F7D3" w14:textId="79A2B80C" w:rsidR="00243BEF" w:rsidRPr="007A2DAE" w:rsidRDefault="00243BEF" w:rsidP="00243BEF">
            <w:pPr>
              <w:rPr>
                <w:rStyle w:val="eop"/>
                <w:rFonts w:ascii="Aptos Narrow" w:hAnsi="Aptos Narrow" w:cstheme="minorHAnsi"/>
                <w:color w:val="000000"/>
                <w:sz w:val="21"/>
                <w:szCs w:val="21"/>
                <w:shd w:val="clear" w:color="auto" w:fill="FFFFFF"/>
              </w:rPr>
            </w:pPr>
            <w:r w:rsidRPr="007A2DAE">
              <w:rPr>
                <w:rStyle w:val="eop"/>
                <w:rFonts w:ascii="Aptos Narrow" w:hAnsi="Aptos Narrow" w:cstheme="minorHAnsi"/>
                <w:color w:val="000000"/>
                <w:sz w:val="21"/>
                <w:szCs w:val="21"/>
                <w:shd w:val="clear" w:color="auto" w:fill="FFFFFF"/>
              </w:rPr>
              <w:t>To safeguard our range of clubs and food provision</w:t>
            </w:r>
            <w:r w:rsidR="00E12EB2">
              <w:rPr>
                <w:rStyle w:val="eop"/>
                <w:rFonts w:ascii="Aptos Narrow" w:hAnsi="Aptos Narrow" w:cstheme="minorHAnsi"/>
                <w:color w:val="000000"/>
                <w:sz w:val="21"/>
                <w:szCs w:val="21"/>
                <w:shd w:val="clear" w:color="auto" w:fill="FFFFFF"/>
              </w:rPr>
              <w:t xml:space="preserve"> p</w:t>
            </w:r>
            <w:r w:rsidRPr="007A2DAE">
              <w:rPr>
                <w:rStyle w:val="eop"/>
                <w:rFonts w:ascii="Aptos Narrow" w:hAnsi="Aptos Narrow" w:cstheme="minorHAnsi"/>
                <w:color w:val="000000"/>
                <w:sz w:val="21"/>
                <w:szCs w:val="21"/>
                <w:shd w:val="clear" w:color="auto" w:fill="FFFFFF"/>
              </w:rPr>
              <w:t xml:space="preserve">arents </w:t>
            </w:r>
            <w:r w:rsidR="00E12EB2">
              <w:rPr>
                <w:rStyle w:val="eop"/>
                <w:rFonts w:ascii="Aptos Narrow" w:hAnsi="Aptos Narrow" w:cstheme="minorHAnsi"/>
                <w:color w:val="000000"/>
                <w:sz w:val="21"/>
                <w:szCs w:val="21"/>
                <w:shd w:val="clear" w:color="auto" w:fill="FFFFFF"/>
              </w:rPr>
              <w:t xml:space="preserve">are required to give </w:t>
            </w:r>
            <w:r w:rsidRPr="007A2DAE">
              <w:rPr>
                <w:rStyle w:val="eop"/>
                <w:rFonts w:ascii="Aptos Narrow" w:hAnsi="Aptos Narrow" w:cstheme="minorHAnsi"/>
                <w:color w:val="000000"/>
                <w:sz w:val="21"/>
                <w:szCs w:val="21"/>
                <w:shd w:val="clear" w:color="auto" w:fill="FFFFFF"/>
              </w:rPr>
              <w:t xml:space="preserve">for a full term of </w:t>
            </w:r>
            <w:r w:rsidR="001B4077">
              <w:rPr>
                <w:rStyle w:val="eop"/>
                <w:rFonts w:ascii="Aptos Narrow" w:hAnsi="Aptos Narrow" w:cstheme="minorHAnsi"/>
                <w:color w:val="000000"/>
                <w:sz w:val="21"/>
                <w:szCs w:val="21"/>
                <w:shd w:val="clear" w:color="auto" w:fill="FFFFFF"/>
              </w:rPr>
              <w:t xml:space="preserve">written </w:t>
            </w:r>
            <w:r w:rsidRPr="007A2DAE">
              <w:rPr>
                <w:rStyle w:val="eop"/>
                <w:rFonts w:ascii="Aptos Narrow" w:hAnsi="Aptos Narrow" w:cstheme="minorHAnsi"/>
                <w:color w:val="000000"/>
                <w:sz w:val="21"/>
                <w:szCs w:val="21"/>
                <w:shd w:val="clear" w:color="auto" w:fill="FFFFFF"/>
              </w:rPr>
              <w:t xml:space="preserve">notice if they wish to move over to ‘Fee Free’ from ‘Full Service’ attendance. </w:t>
            </w:r>
          </w:p>
          <w:p w14:paraId="2EB022EF" w14:textId="77777777" w:rsidR="00243BEF" w:rsidRPr="007A2DAE" w:rsidRDefault="00243BEF" w:rsidP="00243BEF">
            <w:pPr>
              <w:rPr>
                <w:rStyle w:val="eop"/>
                <w:rFonts w:ascii="Aptos Narrow" w:hAnsi="Aptos Narrow" w:cstheme="minorHAnsi"/>
                <w:color w:val="000000"/>
                <w:sz w:val="21"/>
                <w:szCs w:val="21"/>
                <w:shd w:val="clear" w:color="auto" w:fill="FFFFFF"/>
              </w:rPr>
            </w:pPr>
          </w:p>
          <w:p w14:paraId="3638F707" w14:textId="5CDC8EC2" w:rsidR="00243BEF" w:rsidRPr="007A2DAE" w:rsidRDefault="001B4077" w:rsidP="00243BEF">
            <w:pPr>
              <w:rPr>
                <w:rStyle w:val="eop"/>
                <w:rFonts w:ascii="Aptos Narrow" w:hAnsi="Aptos Narrow" w:cstheme="minorHAnsi"/>
                <w:color w:val="000000"/>
                <w:sz w:val="21"/>
                <w:szCs w:val="21"/>
                <w:shd w:val="clear" w:color="auto" w:fill="FFFFFF"/>
              </w:rPr>
            </w:pPr>
            <w:r>
              <w:rPr>
                <w:rStyle w:val="eop"/>
                <w:rFonts w:ascii="Aptos Narrow" w:hAnsi="Aptos Narrow" w:cstheme="minorHAnsi"/>
                <w:color w:val="000000"/>
                <w:sz w:val="21"/>
                <w:szCs w:val="21"/>
                <w:shd w:val="clear" w:color="auto" w:fill="FFFFFF"/>
              </w:rPr>
              <w:t>In respect of bring food into nursery:</w:t>
            </w:r>
          </w:p>
          <w:p w14:paraId="426996F8" w14:textId="77777777" w:rsidR="00243BEF" w:rsidRPr="007A2DAE" w:rsidRDefault="00243BEF" w:rsidP="00243BEF">
            <w:pPr>
              <w:pStyle w:val="ListParagraph"/>
              <w:numPr>
                <w:ilvl w:val="0"/>
                <w:numId w:val="7"/>
              </w:numPr>
              <w:rPr>
                <w:rStyle w:val="eop"/>
                <w:rFonts w:ascii="Aptos Narrow" w:hAnsi="Aptos Narrow" w:cstheme="minorHAnsi"/>
                <w:sz w:val="21"/>
                <w:szCs w:val="21"/>
              </w:rPr>
            </w:pPr>
            <w:r w:rsidRPr="007A2DAE">
              <w:rPr>
                <w:rStyle w:val="eop"/>
                <w:rFonts w:ascii="Aptos Narrow" w:hAnsi="Aptos Narrow" w:cstheme="minorHAnsi"/>
                <w:sz w:val="21"/>
                <w:szCs w:val="21"/>
              </w:rPr>
              <w:t>we understand the crucial foundation that nutrition plays for children’s dental, physical and mental health,</w:t>
            </w:r>
          </w:p>
          <w:p w14:paraId="67D1703F" w14:textId="77777777" w:rsidR="00243BEF" w:rsidRPr="007A2DAE" w:rsidRDefault="00243BEF" w:rsidP="00243BEF">
            <w:pPr>
              <w:pStyle w:val="ListParagraph"/>
              <w:numPr>
                <w:ilvl w:val="0"/>
                <w:numId w:val="7"/>
              </w:numPr>
              <w:rPr>
                <w:rFonts w:ascii="Aptos Narrow" w:hAnsi="Aptos Narrow" w:cstheme="minorHAnsi"/>
                <w:sz w:val="21"/>
                <w:szCs w:val="21"/>
              </w:rPr>
            </w:pPr>
            <w:r w:rsidRPr="007A2DAE">
              <w:rPr>
                <w:rStyle w:val="eop"/>
                <w:rFonts w:ascii="Aptos Narrow" w:hAnsi="Aptos Narrow" w:cstheme="minorHAnsi"/>
                <w:color w:val="000000"/>
                <w:sz w:val="21"/>
                <w:szCs w:val="21"/>
                <w:shd w:val="clear" w:color="auto" w:fill="FFFFFF"/>
              </w:rPr>
              <w:t xml:space="preserve">we pride ourselves on providing the highest quality </w:t>
            </w:r>
            <w:r w:rsidRPr="007A2DAE">
              <w:rPr>
                <w:rFonts w:ascii="Aptos Narrow" w:hAnsi="Aptos Narrow" w:cstheme="minorHAnsi"/>
                <w:sz w:val="21"/>
                <w:szCs w:val="21"/>
              </w:rPr>
              <w:t xml:space="preserve">nutritionally balanced hot lunches where children are supported by our staff and their friends to be adventurous and eat a healthy range of foods, </w:t>
            </w:r>
          </w:p>
          <w:p w14:paraId="68CC1E04" w14:textId="77777777" w:rsidR="00243BEF" w:rsidRPr="007A2DAE" w:rsidRDefault="00243BEF" w:rsidP="00243BEF">
            <w:pPr>
              <w:pStyle w:val="ListParagraph"/>
              <w:numPr>
                <w:ilvl w:val="0"/>
                <w:numId w:val="7"/>
              </w:numPr>
              <w:rPr>
                <w:rFonts w:ascii="Aptos Narrow" w:hAnsi="Aptos Narrow" w:cstheme="minorHAnsi"/>
                <w:sz w:val="21"/>
                <w:szCs w:val="21"/>
              </w:rPr>
            </w:pPr>
            <w:r w:rsidRPr="007A2DAE">
              <w:rPr>
                <w:rFonts w:ascii="Aptos Narrow" w:hAnsi="Aptos Narrow" w:cstheme="minorHAnsi"/>
                <w:sz w:val="21"/>
                <w:szCs w:val="21"/>
              </w:rPr>
              <w:t xml:space="preserve">we are </w:t>
            </w:r>
            <w:r w:rsidRPr="007A2DAE">
              <w:rPr>
                <w:rFonts w:ascii="Aptos Narrow" w:hAnsi="Aptos Narrow" w:cstheme="minorHAnsi"/>
                <w:sz w:val="21"/>
                <w:szCs w:val="21"/>
                <w:u w:val="single"/>
              </w:rPr>
              <w:t>very</w:t>
            </w:r>
            <w:r w:rsidRPr="007A2DAE">
              <w:rPr>
                <w:rFonts w:ascii="Aptos Narrow" w:hAnsi="Aptos Narrow" w:cstheme="minorHAnsi"/>
                <w:sz w:val="21"/>
                <w:szCs w:val="21"/>
              </w:rPr>
              <w:t xml:space="preserve"> concerned about potential unknown allergens entering nursery, </w:t>
            </w:r>
          </w:p>
          <w:p w14:paraId="79A86654" w14:textId="77777777" w:rsidR="00243BEF" w:rsidRPr="007A2DAE" w:rsidRDefault="00243BEF" w:rsidP="00243BEF">
            <w:pPr>
              <w:pStyle w:val="ListParagraph"/>
              <w:numPr>
                <w:ilvl w:val="0"/>
                <w:numId w:val="7"/>
              </w:numPr>
              <w:rPr>
                <w:rFonts w:ascii="Aptos Narrow" w:hAnsi="Aptos Narrow" w:cstheme="minorHAnsi"/>
                <w:sz w:val="21"/>
                <w:szCs w:val="21"/>
              </w:rPr>
            </w:pPr>
            <w:r w:rsidRPr="007A2DAE">
              <w:rPr>
                <w:rFonts w:ascii="Aptos Narrow" w:hAnsi="Aptos Narrow" w:cstheme="minorHAnsi"/>
                <w:sz w:val="21"/>
                <w:szCs w:val="21"/>
              </w:rPr>
              <w:t>we do not have any chilled storage space available to keep chilled food at the temperature required for over 4 hours,</w:t>
            </w:r>
          </w:p>
          <w:p w14:paraId="4C6A8D6A" w14:textId="77777777" w:rsidR="00243BEF" w:rsidRPr="007A2DAE" w:rsidRDefault="00243BEF" w:rsidP="00243BEF">
            <w:pPr>
              <w:pStyle w:val="ListParagraph"/>
              <w:numPr>
                <w:ilvl w:val="0"/>
                <w:numId w:val="7"/>
              </w:numPr>
              <w:rPr>
                <w:rFonts w:ascii="Aptos Narrow" w:hAnsi="Aptos Narrow" w:cstheme="minorHAnsi"/>
                <w:color w:val="000000"/>
                <w:sz w:val="21"/>
                <w:szCs w:val="21"/>
                <w:shd w:val="clear" w:color="auto" w:fill="FFFFFF"/>
              </w:rPr>
            </w:pPr>
            <w:r w:rsidRPr="007A2DAE">
              <w:rPr>
                <w:rFonts w:ascii="Aptos Narrow" w:hAnsi="Aptos Narrow" w:cstheme="minorHAnsi"/>
                <w:sz w:val="21"/>
                <w:szCs w:val="21"/>
              </w:rPr>
              <w:t>we cannot prepare, cut, reheat nor wash up if we don’t have a cook available to complete these tasks,</w:t>
            </w:r>
          </w:p>
          <w:p w14:paraId="2EC000BD" w14:textId="6A9F91B4" w:rsidR="00243BEF" w:rsidRPr="007A2DAE" w:rsidRDefault="00243BEF" w:rsidP="00243BEF">
            <w:pPr>
              <w:pStyle w:val="ListParagraph"/>
              <w:numPr>
                <w:ilvl w:val="0"/>
                <w:numId w:val="7"/>
              </w:numPr>
              <w:rPr>
                <w:rStyle w:val="eop"/>
                <w:rFonts w:ascii="Aptos Narrow" w:hAnsi="Aptos Narrow" w:cstheme="minorHAnsi"/>
                <w:color w:val="000000"/>
                <w:sz w:val="21"/>
                <w:szCs w:val="21"/>
                <w:shd w:val="clear" w:color="auto" w:fill="FFFFFF"/>
              </w:rPr>
            </w:pPr>
            <w:r w:rsidRPr="007A2DAE">
              <w:rPr>
                <w:rFonts w:ascii="Aptos Narrow" w:hAnsi="Aptos Narrow" w:cstheme="minorHAnsi"/>
                <w:sz w:val="21"/>
                <w:szCs w:val="21"/>
              </w:rPr>
              <w:t xml:space="preserve">our wonderful cooks are multi-talented and paediatric first aid trained, as well as preparing meals and snacks they also support our team to maintain </w:t>
            </w:r>
            <w:r w:rsidR="00842C7C">
              <w:rPr>
                <w:rFonts w:ascii="Aptos Narrow" w:hAnsi="Aptos Narrow" w:cstheme="minorHAnsi"/>
                <w:sz w:val="21"/>
                <w:szCs w:val="21"/>
              </w:rPr>
              <w:t>a</w:t>
            </w:r>
            <w:r w:rsidR="00842C7C">
              <w:t xml:space="preserve"> </w:t>
            </w:r>
            <w:r w:rsidRPr="007A2DAE">
              <w:rPr>
                <w:rFonts w:ascii="Aptos Narrow" w:hAnsi="Aptos Narrow" w:cstheme="minorHAnsi"/>
                <w:sz w:val="21"/>
                <w:szCs w:val="21"/>
              </w:rPr>
              <w:t>hygienic environment and free our team to take their lunch breaks</w:t>
            </w:r>
            <w:r w:rsidRPr="007A2DAE">
              <w:rPr>
                <w:rStyle w:val="eop"/>
                <w:rFonts w:ascii="Aptos Narrow" w:hAnsi="Aptos Narrow" w:cstheme="minorHAnsi"/>
                <w:color w:val="000000"/>
                <w:sz w:val="21"/>
                <w:szCs w:val="21"/>
                <w:shd w:val="clear" w:color="auto" w:fill="FFFFFF"/>
              </w:rPr>
              <w:t>.</w:t>
            </w:r>
          </w:p>
          <w:p w14:paraId="16E91559" w14:textId="02E280F3" w:rsidR="00243BEF" w:rsidRPr="007A2DAE" w:rsidRDefault="00842C7C" w:rsidP="00243BEF">
            <w:pPr>
              <w:rPr>
                <w:rStyle w:val="eop"/>
                <w:rFonts w:ascii="Aptos Narrow" w:hAnsi="Aptos Narrow" w:cstheme="minorHAnsi"/>
                <w:color w:val="000000"/>
                <w:sz w:val="21"/>
                <w:szCs w:val="21"/>
                <w:shd w:val="clear" w:color="auto" w:fill="FFFFFF"/>
              </w:rPr>
            </w:pPr>
            <w:r>
              <w:rPr>
                <w:rStyle w:val="eop"/>
                <w:rFonts w:ascii="Aptos Narrow" w:hAnsi="Aptos Narrow" w:cstheme="minorHAnsi"/>
                <w:color w:val="000000"/>
                <w:sz w:val="21"/>
                <w:szCs w:val="21"/>
                <w:shd w:val="clear" w:color="auto" w:fill="FFFFFF"/>
              </w:rPr>
              <w:lastRenderedPageBreak/>
              <w:t>W</w:t>
            </w:r>
            <w:r w:rsidR="00243BEF" w:rsidRPr="007A2DAE">
              <w:rPr>
                <w:rStyle w:val="eop"/>
                <w:rFonts w:ascii="Aptos Narrow" w:hAnsi="Aptos Narrow" w:cstheme="minorHAnsi"/>
                <w:color w:val="000000"/>
                <w:sz w:val="21"/>
                <w:szCs w:val="21"/>
                <w:shd w:val="clear" w:color="auto" w:fill="FFFFFF"/>
              </w:rPr>
              <w:t>e will accommodate ‘Fee Free’ families supply</w:t>
            </w:r>
            <w:r w:rsidR="00C86B7E">
              <w:rPr>
                <w:rStyle w:val="eop"/>
                <w:rFonts w:ascii="Aptos Narrow" w:hAnsi="Aptos Narrow" w:cstheme="minorHAnsi"/>
                <w:color w:val="000000"/>
                <w:sz w:val="21"/>
                <w:szCs w:val="21"/>
                <w:shd w:val="clear" w:color="auto" w:fill="FFFFFF"/>
              </w:rPr>
              <w:t>ing</w:t>
            </w:r>
            <w:r w:rsidR="00243BEF" w:rsidRPr="007A2DAE">
              <w:rPr>
                <w:rStyle w:val="eop"/>
                <w:rFonts w:ascii="Aptos Narrow" w:hAnsi="Aptos Narrow" w:cstheme="minorHAnsi"/>
                <w:color w:val="000000"/>
                <w:sz w:val="21"/>
                <w:szCs w:val="21"/>
                <w:shd w:val="clear" w:color="auto" w:fill="FFFFFF"/>
              </w:rPr>
              <w:t xml:space="preserve"> all meals and snacks for their child.  This option will require families to adhere to Allergy aware food prep</w:t>
            </w:r>
            <w:r w:rsidR="00836BF9">
              <w:rPr>
                <w:rStyle w:val="eop"/>
                <w:rFonts w:ascii="Aptos Narrow" w:hAnsi="Aptos Narrow" w:cstheme="minorHAnsi"/>
                <w:color w:val="000000"/>
                <w:sz w:val="21"/>
                <w:szCs w:val="21"/>
                <w:shd w:val="clear" w:color="auto" w:fill="FFFFFF"/>
              </w:rPr>
              <w:t>aration</w:t>
            </w:r>
            <w:r w:rsidR="00243BEF" w:rsidRPr="007A2DAE">
              <w:rPr>
                <w:rStyle w:val="eop"/>
                <w:rFonts w:ascii="Aptos Narrow" w:hAnsi="Aptos Narrow" w:cstheme="minorHAnsi"/>
                <w:color w:val="000000"/>
                <w:sz w:val="21"/>
                <w:szCs w:val="21"/>
                <w:shd w:val="clear" w:color="auto" w:fill="FFFFFF"/>
              </w:rPr>
              <w:t>, EYFS nutritional guidance, Safer food regulations and Choke risk reducing guidance</w:t>
            </w:r>
            <w:r w:rsidR="00836BF9">
              <w:rPr>
                <w:rStyle w:val="eop"/>
                <w:rFonts w:ascii="Aptos Narrow" w:hAnsi="Aptos Narrow" w:cstheme="minorHAnsi"/>
                <w:color w:val="000000"/>
                <w:sz w:val="21"/>
                <w:szCs w:val="21"/>
                <w:shd w:val="clear" w:color="auto" w:fill="FFFFFF"/>
              </w:rPr>
              <w:t xml:space="preserve"> – we will supply additional information on request.</w:t>
            </w:r>
          </w:p>
          <w:p w14:paraId="06E4C423" w14:textId="77777777" w:rsidR="00243BEF" w:rsidRPr="007A2DAE" w:rsidRDefault="00243BEF" w:rsidP="00243BEF">
            <w:pPr>
              <w:rPr>
                <w:rStyle w:val="eop"/>
                <w:rFonts w:ascii="Aptos Narrow" w:hAnsi="Aptos Narrow" w:cstheme="minorHAnsi"/>
                <w:color w:val="000000"/>
                <w:sz w:val="21"/>
                <w:szCs w:val="21"/>
                <w:shd w:val="clear" w:color="auto" w:fill="FFFFFF"/>
              </w:rPr>
            </w:pPr>
          </w:p>
          <w:p w14:paraId="11452D29" w14:textId="21ABF102" w:rsidR="00243BEF" w:rsidRPr="007A2DAE" w:rsidRDefault="00243BEF" w:rsidP="00243BEF">
            <w:pPr>
              <w:rPr>
                <w:rStyle w:val="eop"/>
                <w:rFonts w:ascii="Aptos Narrow" w:hAnsi="Aptos Narrow" w:cstheme="minorHAnsi"/>
                <w:color w:val="000000"/>
                <w:sz w:val="21"/>
                <w:szCs w:val="21"/>
                <w:shd w:val="clear" w:color="auto" w:fill="FFFFFF"/>
              </w:rPr>
            </w:pPr>
            <w:r w:rsidRPr="007A2DAE">
              <w:rPr>
                <w:rStyle w:val="eop"/>
                <w:rFonts w:ascii="Aptos Narrow" w:hAnsi="Aptos Narrow" w:cstheme="minorHAnsi"/>
                <w:color w:val="000000"/>
                <w:sz w:val="21"/>
                <w:szCs w:val="21"/>
                <w:shd w:val="clear" w:color="auto" w:fill="FFFFFF"/>
              </w:rPr>
              <w:t xml:space="preserve">Our clubs all follow a membership subscription rather than charge per session this will allow our team to match sessions to the seasons, accommodating children’s interests and staff </w:t>
            </w:r>
            <w:r w:rsidR="00A23E28">
              <w:rPr>
                <w:rStyle w:val="eop"/>
                <w:rFonts w:ascii="Aptos Narrow" w:hAnsi="Aptos Narrow" w:cstheme="minorHAnsi"/>
                <w:color w:val="000000"/>
                <w:sz w:val="21"/>
                <w:szCs w:val="21"/>
                <w:shd w:val="clear" w:color="auto" w:fill="FFFFFF"/>
              </w:rPr>
              <w:t>availab</w:t>
            </w:r>
            <w:r w:rsidR="007679F6">
              <w:rPr>
                <w:rStyle w:val="eop"/>
                <w:rFonts w:ascii="Aptos Narrow" w:hAnsi="Aptos Narrow" w:cstheme="minorHAnsi"/>
                <w:color w:val="000000"/>
                <w:sz w:val="21"/>
                <w:szCs w:val="21"/>
                <w:shd w:val="clear" w:color="auto" w:fill="FFFFFF"/>
              </w:rPr>
              <w:t>i</w:t>
            </w:r>
            <w:r w:rsidR="00A23E28">
              <w:rPr>
                <w:rStyle w:val="eop"/>
                <w:rFonts w:ascii="Aptos Narrow" w:hAnsi="Aptos Narrow" w:cstheme="minorHAnsi"/>
                <w:color w:val="000000"/>
                <w:sz w:val="21"/>
                <w:szCs w:val="21"/>
                <w:shd w:val="clear" w:color="auto" w:fill="FFFFFF"/>
              </w:rPr>
              <w:t>lity</w:t>
            </w:r>
            <w:r w:rsidRPr="007A2DAE">
              <w:rPr>
                <w:rStyle w:val="eop"/>
                <w:rFonts w:ascii="Aptos Narrow" w:hAnsi="Aptos Narrow" w:cstheme="minorHAnsi"/>
                <w:color w:val="000000"/>
                <w:sz w:val="21"/>
                <w:szCs w:val="21"/>
                <w:shd w:val="clear" w:color="auto" w:fill="FFFFFF"/>
              </w:rPr>
              <w:t xml:space="preserve">.  Our club membership comes with a commitment from Sandcastles to provide a minimum of 30 club sessions each year (charges have been calculated in line with 30 club sessions per year although we will aim to squeeze extra sessions in where we can and fees will not increase if we succeed).  </w:t>
            </w:r>
          </w:p>
          <w:p w14:paraId="25E24B72" w14:textId="77777777" w:rsidR="00243BEF" w:rsidRPr="007A2DAE" w:rsidRDefault="00243BEF" w:rsidP="00243BEF">
            <w:pPr>
              <w:rPr>
                <w:rStyle w:val="eop"/>
                <w:rFonts w:ascii="Aptos Narrow" w:hAnsi="Aptos Narrow" w:cstheme="minorHAnsi"/>
                <w:color w:val="000000"/>
                <w:sz w:val="21"/>
                <w:szCs w:val="21"/>
                <w:shd w:val="clear" w:color="auto" w:fill="FFFFFF"/>
              </w:rPr>
            </w:pPr>
          </w:p>
          <w:p w14:paraId="75752E2D" w14:textId="1456140E" w:rsidR="00243BEF" w:rsidRPr="007A2DAE" w:rsidRDefault="00243BEF" w:rsidP="00243BEF">
            <w:pPr>
              <w:rPr>
                <w:rStyle w:val="eop"/>
                <w:rFonts w:ascii="Aptos Narrow" w:hAnsi="Aptos Narrow" w:cstheme="minorHAnsi"/>
                <w:color w:val="000000"/>
                <w:sz w:val="21"/>
                <w:szCs w:val="21"/>
                <w:shd w:val="clear" w:color="auto" w:fill="FFFFFF"/>
              </w:rPr>
            </w:pPr>
            <w:r w:rsidRPr="007A2DAE">
              <w:rPr>
                <w:rStyle w:val="eop"/>
                <w:rFonts w:ascii="Aptos Narrow" w:hAnsi="Aptos Narrow" w:cstheme="minorHAnsi"/>
                <w:color w:val="000000"/>
                <w:sz w:val="21"/>
                <w:szCs w:val="21"/>
                <w:shd w:val="clear" w:color="auto" w:fill="FFFFFF"/>
              </w:rPr>
              <w:t xml:space="preserve">We want what’s best for your child while they are at nursery but ultimately meals, consumables and activities come at a cost. </w:t>
            </w:r>
          </w:p>
          <w:p w14:paraId="7AB3AC29" w14:textId="77777777" w:rsidR="001667CF" w:rsidRPr="00DA22AC" w:rsidRDefault="001667CF" w:rsidP="009202D6">
            <w:pPr>
              <w:rPr>
                <w:rFonts w:ascii="Arial" w:hAnsi="Arial" w:cs="Arial"/>
                <w:i/>
                <w:iCs/>
              </w:rPr>
            </w:pPr>
          </w:p>
        </w:tc>
      </w:tr>
    </w:tbl>
    <w:p w14:paraId="4A259A86" w14:textId="171DB641" w:rsidR="001667CF" w:rsidRPr="00D832C9" w:rsidRDefault="001667CF" w:rsidP="00361ABA">
      <w:pPr>
        <w:rPr>
          <w:rFonts w:ascii="Arial" w:hAnsi="Arial" w:cs="Arial"/>
        </w:rPr>
      </w:pPr>
    </w:p>
    <w:tbl>
      <w:tblPr>
        <w:tblStyle w:val="TableGrid"/>
        <w:tblW w:w="9067" w:type="dxa"/>
        <w:tblLayout w:type="fixed"/>
        <w:tblLook w:val="04A0" w:firstRow="1" w:lastRow="0" w:firstColumn="1" w:lastColumn="0" w:noHBand="0" w:noVBand="1"/>
      </w:tblPr>
      <w:tblGrid>
        <w:gridCol w:w="2405"/>
        <w:gridCol w:w="4394"/>
        <w:gridCol w:w="2268"/>
      </w:tblGrid>
      <w:tr w:rsidR="001667CF" w:rsidRPr="00DA22AC" w14:paraId="3C1B838A" w14:textId="77777777" w:rsidTr="006028F6">
        <w:tc>
          <w:tcPr>
            <w:tcW w:w="9067" w:type="dxa"/>
            <w:gridSpan w:val="3"/>
            <w:shd w:val="clear" w:color="auto" w:fill="DAE9F7" w:themeFill="text2" w:themeFillTint="1A"/>
          </w:tcPr>
          <w:p w14:paraId="1FA5F101" w14:textId="1A2BA320"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9</w:t>
            </w:r>
            <w:r w:rsidRPr="00DA22AC">
              <w:rPr>
                <w:rFonts w:ascii="Arial" w:hAnsi="Arial" w:cs="Arial"/>
                <w:b/>
                <w:bCs/>
              </w:rPr>
              <w:t xml:space="preserve"> </w:t>
            </w:r>
            <w:r>
              <w:rPr>
                <w:rFonts w:ascii="Arial" w:hAnsi="Arial" w:cs="Arial"/>
                <w:b/>
                <w:bCs/>
              </w:rPr>
              <w:t xml:space="preserve">- </w:t>
            </w:r>
            <w:r w:rsidRPr="00DA22AC">
              <w:rPr>
                <w:rFonts w:ascii="Arial" w:hAnsi="Arial" w:cs="Arial"/>
                <w:b/>
                <w:bCs/>
              </w:rPr>
              <w:t xml:space="preserve">Other Charges  </w:t>
            </w:r>
          </w:p>
        </w:tc>
      </w:tr>
      <w:tr w:rsidR="001667CF" w:rsidRPr="00DA22AC" w14:paraId="1215FB8E" w14:textId="77777777" w:rsidTr="00492B39">
        <w:tc>
          <w:tcPr>
            <w:tcW w:w="2405" w:type="dxa"/>
            <w:shd w:val="clear" w:color="auto" w:fill="DAE9F7" w:themeFill="text2" w:themeFillTint="1A"/>
          </w:tcPr>
          <w:p w14:paraId="06920640"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4394" w:type="dxa"/>
            <w:shd w:val="clear" w:color="auto" w:fill="DAE9F7" w:themeFill="text2" w:themeFillTint="1A"/>
          </w:tcPr>
          <w:p w14:paraId="2B0672CF"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316F3376"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16C6A636" w14:textId="77777777" w:rsidTr="00492B39">
        <w:tc>
          <w:tcPr>
            <w:tcW w:w="2405" w:type="dxa"/>
          </w:tcPr>
          <w:p w14:paraId="70602736" w14:textId="02433E57" w:rsidR="001667CF" w:rsidRPr="00DA22AC" w:rsidRDefault="00A518A6" w:rsidP="009202D6">
            <w:pPr>
              <w:rPr>
                <w:rFonts w:ascii="Arial" w:hAnsi="Arial" w:cs="Arial"/>
              </w:rPr>
            </w:pPr>
            <w:r>
              <w:rPr>
                <w:rFonts w:ascii="Arial" w:hAnsi="Arial" w:cs="Arial"/>
              </w:rPr>
              <w:t xml:space="preserve">Late </w:t>
            </w:r>
            <w:r w:rsidR="00492B39">
              <w:rPr>
                <w:rFonts w:ascii="Arial" w:hAnsi="Arial" w:cs="Arial"/>
              </w:rPr>
              <w:t>payment of fees</w:t>
            </w:r>
          </w:p>
        </w:tc>
        <w:tc>
          <w:tcPr>
            <w:tcW w:w="4394" w:type="dxa"/>
          </w:tcPr>
          <w:p w14:paraId="33CD3E66" w14:textId="2A5A73B4" w:rsidR="001667CF" w:rsidRPr="00DA22AC" w:rsidRDefault="00492B39" w:rsidP="009202D6">
            <w:pPr>
              <w:rPr>
                <w:rFonts w:ascii="Arial" w:hAnsi="Arial" w:cs="Arial"/>
              </w:rPr>
            </w:pPr>
            <w:r>
              <w:rPr>
                <w:rFonts w:ascii="Arial" w:hAnsi="Arial" w:cs="Arial"/>
              </w:rPr>
              <w:t>Fees are due into Sandcastles account by the 8</w:t>
            </w:r>
            <w:r w:rsidRPr="00492B39">
              <w:rPr>
                <w:rFonts w:ascii="Arial" w:hAnsi="Arial" w:cs="Arial"/>
                <w:vertAlign w:val="superscript"/>
              </w:rPr>
              <w:t>th</w:t>
            </w:r>
            <w:r>
              <w:rPr>
                <w:rFonts w:ascii="Arial" w:hAnsi="Arial" w:cs="Arial"/>
              </w:rPr>
              <w:t xml:space="preserve"> of each calendar month,</w:t>
            </w:r>
            <w:r w:rsidR="00A518A6">
              <w:rPr>
                <w:rFonts w:ascii="Arial" w:hAnsi="Arial" w:cs="Arial"/>
              </w:rPr>
              <w:t xml:space="preserve"> late</w:t>
            </w:r>
            <w:r>
              <w:rPr>
                <w:rFonts w:ascii="Arial" w:hAnsi="Arial" w:cs="Arial"/>
              </w:rPr>
              <w:t xml:space="preserve"> payment charge of £1 per day is applied to overdue fees.</w:t>
            </w:r>
          </w:p>
        </w:tc>
        <w:tc>
          <w:tcPr>
            <w:tcW w:w="2268" w:type="dxa"/>
          </w:tcPr>
          <w:p w14:paraId="63DFAB97" w14:textId="1DB211C2" w:rsidR="001667CF" w:rsidRPr="00DA22AC" w:rsidRDefault="00492B39" w:rsidP="009202D6">
            <w:pPr>
              <w:rPr>
                <w:rFonts w:ascii="Arial" w:hAnsi="Arial" w:cs="Arial"/>
              </w:rPr>
            </w:pPr>
            <w:r>
              <w:rPr>
                <w:rFonts w:ascii="Arial" w:hAnsi="Arial" w:cs="Arial"/>
              </w:rPr>
              <w:t>£1.00 per day</w:t>
            </w:r>
          </w:p>
        </w:tc>
      </w:tr>
      <w:tr w:rsidR="00541639" w:rsidRPr="00DA22AC" w14:paraId="327AE5B7" w14:textId="77777777" w:rsidTr="00C443F5">
        <w:tc>
          <w:tcPr>
            <w:tcW w:w="9067" w:type="dxa"/>
            <w:gridSpan w:val="3"/>
          </w:tcPr>
          <w:p w14:paraId="3327D932" w14:textId="77777777" w:rsidR="00541639" w:rsidRDefault="00541639" w:rsidP="009202D6">
            <w:pPr>
              <w:rPr>
                <w:rFonts w:ascii="Arial" w:hAnsi="Arial" w:cs="Arial"/>
              </w:rPr>
            </w:pPr>
            <w:r w:rsidRPr="00541639">
              <w:rPr>
                <w:rFonts w:ascii="Arial" w:hAnsi="Arial" w:cs="Arial"/>
              </w:rPr>
              <w:t>Accounts in arrears at the close of a term i.e. 31</w:t>
            </w:r>
            <w:r w:rsidRPr="00541639">
              <w:rPr>
                <w:rFonts w:ascii="Arial" w:hAnsi="Arial" w:cs="Arial"/>
                <w:vertAlign w:val="superscript"/>
              </w:rPr>
              <w:t>st</w:t>
            </w:r>
            <w:r w:rsidRPr="00541639">
              <w:rPr>
                <w:rFonts w:ascii="Arial" w:hAnsi="Arial" w:cs="Arial"/>
              </w:rPr>
              <w:t xml:space="preserve"> </w:t>
            </w:r>
            <w:proofErr w:type="gramStart"/>
            <w:r w:rsidRPr="00541639">
              <w:rPr>
                <w:rFonts w:ascii="Arial" w:hAnsi="Arial" w:cs="Arial"/>
              </w:rPr>
              <w:t>December,</w:t>
            </w:r>
            <w:proofErr w:type="gramEnd"/>
            <w:r w:rsidRPr="00541639">
              <w:rPr>
                <w:rFonts w:ascii="Arial" w:hAnsi="Arial" w:cs="Arial"/>
              </w:rPr>
              <w:t xml:space="preserve"> 31</w:t>
            </w:r>
            <w:r w:rsidRPr="00541639">
              <w:rPr>
                <w:rFonts w:ascii="Arial" w:hAnsi="Arial" w:cs="Arial"/>
                <w:vertAlign w:val="superscript"/>
              </w:rPr>
              <w:t>st</w:t>
            </w:r>
            <w:r w:rsidRPr="00541639">
              <w:rPr>
                <w:rFonts w:ascii="Arial" w:hAnsi="Arial" w:cs="Arial"/>
              </w:rPr>
              <w:t xml:space="preserve"> </w:t>
            </w:r>
            <w:proofErr w:type="gramStart"/>
            <w:r w:rsidRPr="00541639">
              <w:rPr>
                <w:rFonts w:ascii="Arial" w:hAnsi="Arial" w:cs="Arial"/>
              </w:rPr>
              <w:t>March,</w:t>
            </w:r>
            <w:proofErr w:type="gramEnd"/>
            <w:r w:rsidRPr="00541639">
              <w:rPr>
                <w:rFonts w:ascii="Arial" w:hAnsi="Arial" w:cs="Arial"/>
              </w:rPr>
              <w:t xml:space="preserve"> 31</w:t>
            </w:r>
            <w:r w:rsidRPr="00541639">
              <w:rPr>
                <w:rFonts w:ascii="Arial" w:hAnsi="Arial" w:cs="Arial"/>
                <w:vertAlign w:val="superscript"/>
              </w:rPr>
              <w:t>st</w:t>
            </w:r>
            <w:r w:rsidRPr="00541639">
              <w:rPr>
                <w:rFonts w:ascii="Arial" w:hAnsi="Arial" w:cs="Arial"/>
              </w:rPr>
              <w:t xml:space="preserve"> July forfeit their child’s place for the term ahead.</w:t>
            </w:r>
          </w:p>
          <w:p w14:paraId="1C9F9DF1" w14:textId="23935A60" w:rsidR="00DB6CF0" w:rsidRPr="00541639" w:rsidRDefault="00DB6CF0" w:rsidP="009202D6">
            <w:pPr>
              <w:rPr>
                <w:rFonts w:ascii="Arial" w:hAnsi="Arial" w:cs="Arial"/>
              </w:rPr>
            </w:pPr>
          </w:p>
        </w:tc>
      </w:tr>
    </w:tbl>
    <w:p w14:paraId="6747B6E3" w14:textId="77777777" w:rsidR="001667CF" w:rsidRDefault="001667CF" w:rsidP="001667CF">
      <w:pPr>
        <w:rPr>
          <w:rFonts w:ascii="Arial" w:hAnsi="Arial" w:cs="Arial"/>
          <w:b/>
          <w:bCs/>
        </w:rPr>
      </w:pPr>
    </w:p>
    <w:tbl>
      <w:tblPr>
        <w:tblStyle w:val="TableGrid"/>
        <w:tblW w:w="0" w:type="auto"/>
        <w:tblInd w:w="-5" w:type="dxa"/>
        <w:tblLook w:val="04A0" w:firstRow="1" w:lastRow="0" w:firstColumn="1" w:lastColumn="0" w:noHBand="0" w:noVBand="1"/>
      </w:tblPr>
      <w:tblGrid>
        <w:gridCol w:w="9021"/>
      </w:tblGrid>
      <w:tr w:rsidR="001667CF" w14:paraId="066D99AB" w14:textId="77777777" w:rsidTr="006028F6">
        <w:tc>
          <w:tcPr>
            <w:tcW w:w="9021" w:type="dxa"/>
            <w:shd w:val="clear" w:color="auto" w:fill="DAE9F7" w:themeFill="text2" w:themeFillTint="1A"/>
          </w:tcPr>
          <w:p w14:paraId="534ED349" w14:textId="415C1EAA" w:rsidR="001667CF" w:rsidRPr="00DA22AC" w:rsidRDefault="001667CF" w:rsidP="009202D6">
            <w:pPr>
              <w:jc w:val="center"/>
              <w:rPr>
                <w:rFonts w:ascii="Arial" w:hAnsi="Arial" w:cs="Arial"/>
                <w:b/>
                <w:bCs/>
              </w:rPr>
            </w:pPr>
            <w:r w:rsidRPr="00DA22AC">
              <w:rPr>
                <w:rFonts w:ascii="Arial" w:hAnsi="Arial" w:cs="Arial"/>
                <w:b/>
                <w:bCs/>
              </w:rPr>
              <w:t xml:space="preserve">Section </w:t>
            </w:r>
            <w:r w:rsidR="005F3092">
              <w:rPr>
                <w:rFonts w:ascii="Arial" w:hAnsi="Arial" w:cs="Arial"/>
                <w:b/>
                <w:bCs/>
              </w:rPr>
              <w:t>10</w:t>
            </w:r>
            <w:r w:rsidRPr="00DA22AC">
              <w:rPr>
                <w:rFonts w:ascii="Arial" w:hAnsi="Arial" w:cs="Arial"/>
                <w:b/>
                <w:bCs/>
              </w:rPr>
              <w:t xml:space="preserve"> – Tax Free Childcare</w:t>
            </w:r>
          </w:p>
          <w:p w14:paraId="120C8C43" w14:textId="77777777" w:rsidR="001667CF" w:rsidRDefault="001667CF" w:rsidP="009202D6">
            <w:pPr>
              <w:rPr>
                <w:rFonts w:ascii="Arial" w:hAnsi="Arial" w:cs="Arial"/>
                <w:b/>
                <w:bCs/>
              </w:rPr>
            </w:pPr>
          </w:p>
        </w:tc>
      </w:tr>
      <w:tr w:rsidR="001667CF" w14:paraId="7EC5F0B3" w14:textId="77777777" w:rsidTr="006028F6">
        <w:tc>
          <w:tcPr>
            <w:tcW w:w="9021" w:type="dxa"/>
          </w:tcPr>
          <w:p w14:paraId="174FCAB6" w14:textId="77777777" w:rsidR="001667CF" w:rsidRDefault="00DB6CF0" w:rsidP="003F1455">
            <w:pPr>
              <w:rPr>
                <w:rFonts w:ascii="Arial" w:hAnsi="Arial" w:cs="Arial"/>
                <w:i/>
                <w:iCs/>
              </w:rPr>
            </w:pPr>
            <w:r>
              <w:rPr>
                <w:rFonts w:ascii="Arial" w:hAnsi="Arial" w:cs="Arial"/>
                <w:i/>
                <w:iCs/>
              </w:rPr>
              <w:t xml:space="preserve">Sandcastles </w:t>
            </w:r>
            <w:proofErr w:type="gramStart"/>
            <w:r>
              <w:rPr>
                <w:rFonts w:ascii="Arial" w:hAnsi="Arial" w:cs="Arial"/>
                <w:i/>
                <w:iCs/>
              </w:rPr>
              <w:t>accepts</w:t>
            </w:r>
            <w:proofErr w:type="gramEnd"/>
            <w:r>
              <w:rPr>
                <w:rFonts w:ascii="Arial" w:hAnsi="Arial" w:cs="Arial"/>
                <w:i/>
                <w:iCs/>
              </w:rPr>
              <w:t xml:space="preserve"> Tax Free Childcare – please use our unique reference EY47</w:t>
            </w:r>
            <w:r w:rsidR="002F5614">
              <w:rPr>
                <w:rFonts w:ascii="Arial" w:hAnsi="Arial" w:cs="Arial"/>
                <w:i/>
                <w:iCs/>
              </w:rPr>
              <w:t xml:space="preserve">6948 when setting up your monthly payments.  Please advise us of your payment reference by emailing </w:t>
            </w:r>
            <w:hyperlink r:id="rId5" w:history="1">
              <w:r w:rsidR="002F5614" w:rsidRPr="000034AE">
                <w:rPr>
                  <w:rStyle w:val="Hyperlink"/>
                  <w:rFonts w:ascii="Arial" w:hAnsi="Arial" w:cs="Arial"/>
                  <w:i/>
                  <w:iCs/>
                </w:rPr>
                <w:t>sandcastles@nursery-morecambe.co.uk</w:t>
              </w:r>
            </w:hyperlink>
            <w:r w:rsidR="002F5614">
              <w:rPr>
                <w:rFonts w:ascii="Arial" w:hAnsi="Arial" w:cs="Arial"/>
                <w:i/>
                <w:iCs/>
              </w:rPr>
              <w:t xml:space="preserve"> to allow us to assign your payments to your account. </w:t>
            </w:r>
            <w:r w:rsidR="008C0834">
              <w:rPr>
                <w:rFonts w:ascii="Arial" w:hAnsi="Arial" w:cs="Arial"/>
                <w:i/>
                <w:iCs/>
              </w:rPr>
              <w:t xml:space="preserve">It is </w:t>
            </w:r>
            <w:proofErr w:type="gramStart"/>
            <w:r w:rsidR="008C0834">
              <w:rPr>
                <w:rFonts w:ascii="Arial" w:hAnsi="Arial" w:cs="Arial"/>
                <w:i/>
                <w:iCs/>
              </w:rPr>
              <w:t>parents</w:t>
            </w:r>
            <w:proofErr w:type="gramEnd"/>
            <w:r w:rsidR="008C0834">
              <w:rPr>
                <w:rFonts w:ascii="Arial" w:hAnsi="Arial" w:cs="Arial"/>
                <w:i/>
                <w:iCs/>
              </w:rPr>
              <w:t xml:space="preserve"> responsibility to check that payment has been sent each month – errors frequently arise with this portal.</w:t>
            </w:r>
          </w:p>
          <w:p w14:paraId="58EC5D58" w14:textId="75C6D945" w:rsidR="008C0834" w:rsidRPr="00CB4B4F" w:rsidRDefault="008C0834" w:rsidP="003F1455">
            <w:pPr>
              <w:rPr>
                <w:rFonts w:ascii="Arial" w:hAnsi="Arial" w:cs="Arial"/>
                <w:i/>
                <w:iCs/>
              </w:rPr>
            </w:pPr>
          </w:p>
        </w:tc>
      </w:tr>
    </w:tbl>
    <w:p w14:paraId="67661206" w14:textId="77777777" w:rsidR="00C6126D" w:rsidRDefault="00C6126D" w:rsidP="00317F71"/>
    <w:tbl>
      <w:tblPr>
        <w:tblStyle w:val="TableGrid"/>
        <w:tblW w:w="0" w:type="auto"/>
        <w:tblInd w:w="-5" w:type="dxa"/>
        <w:tblLook w:val="04A0" w:firstRow="1" w:lastRow="0" w:firstColumn="1" w:lastColumn="0" w:noHBand="0" w:noVBand="1"/>
      </w:tblPr>
      <w:tblGrid>
        <w:gridCol w:w="9021"/>
      </w:tblGrid>
      <w:tr w:rsidR="008C0834" w14:paraId="3FC6C04D" w14:textId="77777777" w:rsidTr="00604140">
        <w:tc>
          <w:tcPr>
            <w:tcW w:w="9021" w:type="dxa"/>
            <w:shd w:val="clear" w:color="auto" w:fill="DAE9F7" w:themeFill="text2" w:themeFillTint="1A"/>
          </w:tcPr>
          <w:p w14:paraId="3C9F79C0" w14:textId="3E43CC4B" w:rsidR="008C0834" w:rsidRPr="00DA22AC" w:rsidRDefault="008C0834" w:rsidP="00604140">
            <w:pPr>
              <w:jc w:val="center"/>
              <w:rPr>
                <w:rFonts w:ascii="Arial" w:hAnsi="Arial" w:cs="Arial"/>
                <w:b/>
                <w:bCs/>
              </w:rPr>
            </w:pPr>
            <w:r w:rsidRPr="00DA22AC">
              <w:rPr>
                <w:rFonts w:ascii="Arial" w:hAnsi="Arial" w:cs="Arial"/>
                <w:b/>
                <w:bCs/>
              </w:rPr>
              <w:t xml:space="preserve">Section </w:t>
            </w:r>
            <w:r>
              <w:rPr>
                <w:rFonts w:ascii="Arial" w:hAnsi="Arial" w:cs="Arial"/>
                <w:b/>
                <w:bCs/>
              </w:rPr>
              <w:t>1</w:t>
            </w:r>
            <w:r>
              <w:rPr>
                <w:rFonts w:ascii="Arial" w:hAnsi="Arial" w:cs="Arial"/>
                <w:b/>
                <w:bCs/>
              </w:rPr>
              <w:t>1</w:t>
            </w:r>
            <w:r w:rsidRPr="00DA22AC">
              <w:rPr>
                <w:rFonts w:ascii="Arial" w:hAnsi="Arial" w:cs="Arial"/>
                <w:b/>
                <w:bCs/>
              </w:rPr>
              <w:t xml:space="preserve"> – </w:t>
            </w:r>
            <w:r>
              <w:rPr>
                <w:rFonts w:ascii="Arial" w:hAnsi="Arial" w:cs="Arial"/>
                <w:b/>
                <w:bCs/>
              </w:rPr>
              <w:t>Universal Credit</w:t>
            </w:r>
          </w:p>
          <w:p w14:paraId="4D0E7C63" w14:textId="77777777" w:rsidR="008C0834" w:rsidRDefault="008C0834" w:rsidP="00604140">
            <w:pPr>
              <w:rPr>
                <w:rFonts w:ascii="Arial" w:hAnsi="Arial" w:cs="Arial"/>
                <w:b/>
                <w:bCs/>
              </w:rPr>
            </w:pPr>
          </w:p>
        </w:tc>
      </w:tr>
      <w:tr w:rsidR="008C0834" w14:paraId="1074A2CB" w14:textId="77777777" w:rsidTr="00604140">
        <w:tc>
          <w:tcPr>
            <w:tcW w:w="9021" w:type="dxa"/>
          </w:tcPr>
          <w:p w14:paraId="46CC17C0" w14:textId="069C12CD" w:rsidR="008C0834" w:rsidRDefault="00292845" w:rsidP="00604140">
            <w:pPr>
              <w:rPr>
                <w:rFonts w:ascii="Arial" w:hAnsi="Arial" w:cs="Arial"/>
                <w:i/>
                <w:iCs/>
              </w:rPr>
            </w:pPr>
            <w:r>
              <w:rPr>
                <w:rFonts w:ascii="Arial" w:hAnsi="Arial" w:cs="Arial"/>
                <w:i/>
                <w:iCs/>
              </w:rPr>
              <w:t>Some p</w:t>
            </w:r>
            <w:r w:rsidR="008C0834">
              <w:rPr>
                <w:rFonts w:ascii="Arial" w:hAnsi="Arial" w:cs="Arial"/>
                <w:i/>
                <w:iCs/>
              </w:rPr>
              <w:t xml:space="preserve">arents may </w:t>
            </w:r>
            <w:r>
              <w:rPr>
                <w:rFonts w:ascii="Arial" w:hAnsi="Arial" w:cs="Arial"/>
                <w:i/>
                <w:iCs/>
              </w:rPr>
              <w:t xml:space="preserve">receive Universal Credit support to fund their childcare.  It is </w:t>
            </w:r>
            <w:proofErr w:type="gramStart"/>
            <w:r>
              <w:rPr>
                <w:rFonts w:ascii="Arial" w:hAnsi="Arial" w:cs="Arial"/>
                <w:i/>
                <w:iCs/>
              </w:rPr>
              <w:t>parents</w:t>
            </w:r>
            <w:proofErr w:type="gramEnd"/>
            <w:r>
              <w:rPr>
                <w:rFonts w:ascii="Arial" w:hAnsi="Arial" w:cs="Arial"/>
                <w:i/>
                <w:iCs/>
              </w:rPr>
              <w:t xml:space="preserve"> responsibility to ensure that they </w:t>
            </w:r>
            <w:r w:rsidR="000A3435">
              <w:rPr>
                <w:rFonts w:ascii="Arial" w:hAnsi="Arial" w:cs="Arial"/>
                <w:i/>
                <w:iCs/>
              </w:rPr>
              <w:t xml:space="preserve">familiarise themselves with the restrictions and limitations for support. </w:t>
            </w:r>
          </w:p>
          <w:p w14:paraId="1EB7E90F" w14:textId="77777777" w:rsidR="008C0834" w:rsidRPr="00CB4B4F" w:rsidRDefault="008C0834" w:rsidP="00604140">
            <w:pPr>
              <w:rPr>
                <w:rFonts w:ascii="Arial" w:hAnsi="Arial" w:cs="Arial"/>
                <w:i/>
                <w:iCs/>
              </w:rPr>
            </w:pPr>
          </w:p>
        </w:tc>
      </w:tr>
    </w:tbl>
    <w:p w14:paraId="6718C737" w14:textId="77777777" w:rsidR="008C0834" w:rsidRDefault="008C0834" w:rsidP="00317F71"/>
    <w:sectPr w:rsidR="008C0834" w:rsidSect="00361ABA">
      <w:pgSz w:w="11906" w:h="16838"/>
      <w:pgMar w:top="1440" w:right="1440"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7BA6"/>
    <w:multiLevelType w:val="multilevel"/>
    <w:tmpl w:val="E1F2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07025"/>
    <w:multiLevelType w:val="hybridMultilevel"/>
    <w:tmpl w:val="CDD26D1C"/>
    <w:lvl w:ilvl="0" w:tplc="4A26EE48">
      <w:numFmt w:val="bullet"/>
      <w:lvlText w:val=""/>
      <w:lvlJc w:val="left"/>
      <w:pPr>
        <w:ind w:left="720" w:hanging="360"/>
      </w:pPr>
      <w:rPr>
        <w:rFonts w:ascii="Symbol" w:eastAsiaTheme="minorHAnsi" w:hAnsi="Symbol"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E79D7"/>
    <w:multiLevelType w:val="hybridMultilevel"/>
    <w:tmpl w:val="112A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722F2F"/>
    <w:multiLevelType w:val="hybridMultilevel"/>
    <w:tmpl w:val="8132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8B543F"/>
    <w:multiLevelType w:val="hybridMultilevel"/>
    <w:tmpl w:val="BB6468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F10094"/>
    <w:multiLevelType w:val="hybridMultilevel"/>
    <w:tmpl w:val="CD1C4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3764996"/>
    <w:multiLevelType w:val="multilevel"/>
    <w:tmpl w:val="7FC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465585">
    <w:abstractNumId w:val="2"/>
  </w:num>
  <w:num w:numId="2" w16cid:durableId="1504930461">
    <w:abstractNumId w:val="3"/>
  </w:num>
  <w:num w:numId="3" w16cid:durableId="864517217">
    <w:abstractNumId w:val="5"/>
  </w:num>
  <w:num w:numId="4" w16cid:durableId="1392385354">
    <w:abstractNumId w:val="0"/>
  </w:num>
  <w:num w:numId="5" w16cid:durableId="160464650">
    <w:abstractNumId w:val="6"/>
  </w:num>
  <w:num w:numId="6" w16cid:durableId="1370185899">
    <w:abstractNumId w:val="4"/>
  </w:num>
  <w:num w:numId="7" w16cid:durableId="175270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CF"/>
    <w:rsid w:val="00022D3D"/>
    <w:rsid w:val="00032FDF"/>
    <w:rsid w:val="000363FE"/>
    <w:rsid w:val="000647C3"/>
    <w:rsid w:val="000676D2"/>
    <w:rsid w:val="000A3435"/>
    <w:rsid w:val="000C71C5"/>
    <w:rsid w:val="0014356E"/>
    <w:rsid w:val="001606AC"/>
    <w:rsid w:val="001667CF"/>
    <w:rsid w:val="00167BF5"/>
    <w:rsid w:val="001759AE"/>
    <w:rsid w:val="00187B63"/>
    <w:rsid w:val="001924E9"/>
    <w:rsid w:val="001B4077"/>
    <w:rsid w:val="001C13BE"/>
    <w:rsid w:val="001D53A2"/>
    <w:rsid w:val="001F005B"/>
    <w:rsid w:val="001F14AC"/>
    <w:rsid w:val="001F563D"/>
    <w:rsid w:val="002270F6"/>
    <w:rsid w:val="00243BEF"/>
    <w:rsid w:val="00292845"/>
    <w:rsid w:val="002B2999"/>
    <w:rsid w:val="002C6C0F"/>
    <w:rsid w:val="002E4502"/>
    <w:rsid w:val="002F5614"/>
    <w:rsid w:val="002F6649"/>
    <w:rsid w:val="00304B2D"/>
    <w:rsid w:val="00312674"/>
    <w:rsid w:val="00317F71"/>
    <w:rsid w:val="003228F4"/>
    <w:rsid w:val="003327FA"/>
    <w:rsid w:val="00361ABA"/>
    <w:rsid w:val="003C00CB"/>
    <w:rsid w:val="003D6EF4"/>
    <w:rsid w:val="003E13CB"/>
    <w:rsid w:val="003F1455"/>
    <w:rsid w:val="0043053B"/>
    <w:rsid w:val="004313CC"/>
    <w:rsid w:val="00441858"/>
    <w:rsid w:val="0045496C"/>
    <w:rsid w:val="004614E4"/>
    <w:rsid w:val="0047327E"/>
    <w:rsid w:val="00484ADD"/>
    <w:rsid w:val="00485544"/>
    <w:rsid w:val="00486A18"/>
    <w:rsid w:val="00492B39"/>
    <w:rsid w:val="004B6A7E"/>
    <w:rsid w:val="004D0672"/>
    <w:rsid w:val="004D6A73"/>
    <w:rsid w:val="004E42CD"/>
    <w:rsid w:val="00507F15"/>
    <w:rsid w:val="00541639"/>
    <w:rsid w:val="005535FC"/>
    <w:rsid w:val="00580D72"/>
    <w:rsid w:val="00583E2A"/>
    <w:rsid w:val="005A13E1"/>
    <w:rsid w:val="005A54F9"/>
    <w:rsid w:val="005A5C7C"/>
    <w:rsid w:val="005F3092"/>
    <w:rsid w:val="005F3A54"/>
    <w:rsid w:val="005F51CA"/>
    <w:rsid w:val="006028F6"/>
    <w:rsid w:val="00620FC5"/>
    <w:rsid w:val="006756B9"/>
    <w:rsid w:val="00685454"/>
    <w:rsid w:val="006B63F4"/>
    <w:rsid w:val="006B78F4"/>
    <w:rsid w:val="006C6500"/>
    <w:rsid w:val="006F0803"/>
    <w:rsid w:val="00700AC0"/>
    <w:rsid w:val="007017B7"/>
    <w:rsid w:val="007334D2"/>
    <w:rsid w:val="00744895"/>
    <w:rsid w:val="00744C17"/>
    <w:rsid w:val="007679F6"/>
    <w:rsid w:val="007A6D3A"/>
    <w:rsid w:val="007C689A"/>
    <w:rsid w:val="007D0DD7"/>
    <w:rsid w:val="007E0299"/>
    <w:rsid w:val="00825FCA"/>
    <w:rsid w:val="00836BF9"/>
    <w:rsid w:val="00842C7C"/>
    <w:rsid w:val="00883700"/>
    <w:rsid w:val="0088432C"/>
    <w:rsid w:val="0088571B"/>
    <w:rsid w:val="008B41CA"/>
    <w:rsid w:val="008C0834"/>
    <w:rsid w:val="008C38B8"/>
    <w:rsid w:val="008C57C6"/>
    <w:rsid w:val="008E50BE"/>
    <w:rsid w:val="008F339D"/>
    <w:rsid w:val="0097091B"/>
    <w:rsid w:val="00985554"/>
    <w:rsid w:val="00991F7B"/>
    <w:rsid w:val="009B629F"/>
    <w:rsid w:val="00A03E92"/>
    <w:rsid w:val="00A23E28"/>
    <w:rsid w:val="00A338A9"/>
    <w:rsid w:val="00A518A6"/>
    <w:rsid w:val="00A728A4"/>
    <w:rsid w:val="00A81B5D"/>
    <w:rsid w:val="00A8695A"/>
    <w:rsid w:val="00B614F8"/>
    <w:rsid w:val="00B64897"/>
    <w:rsid w:val="00B762C0"/>
    <w:rsid w:val="00B8566B"/>
    <w:rsid w:val="00B95B36"/>
    <w:rsid w:val="00BB3D28"/>
    <w:rsid w:val="00BB71B3"/>
    <w:rsid w:val="00C04CCF"/>
    <w:rsid w:val="00C259F9"/>
    <w:rsid w:val="00C3702D"/>
    <w:rsid w:val="00C6126D"/>
    <w:rsid w:val="00C86B7E"/>
    <w:rsid w:val="00C9667F"/>
    <w:rsid w:val="00CB171C"/>
    <w:rsid w:val="00CD3E93"/>
    <w:rsid w:val="00CD411A"/>
    <w:rsid w:val="00CE588B"/>
    <w:rsid w:val="00D04CD5"/>
    <w:rsid w:val="00D25BEE"/>
    <w:rsid w:val="00D32E02"/>
    <w:rsid w:val="00D34384"/>
    <w:rsid w:val="00D73AD4"/>
    <w:rsid w:val="00DB66D7"/>
    <w:rsid w:val="00DB6CF0"/>
    <w:rsid w:val="00DD1D17"/>
    <w:rsid w:val="00E12EB2"/>
    <w:rsid w:val="00E92064"/>
    <w:rsid w:val="00E9413D"/>
    <w:rsid w:val="00EA79C0"/>
    <w:rsid w:val="00EC4632"/>
    <w:rsid w:val="00EE06FD"/>
    <w:rsid w:val="00EE2215"/>
    <w:rsid w:val="00EF1873"/>
    <w:rsid w:val="00F13F24"/>
    <w:rsid w:val="00F5458C"/>
    <w:rsid w:val="00F67E7D"/>
    <w:rsid w:val="00F76E30"/>
    <w:rsid w:val="00FC6AD1"/>
    <w:rsid w:val="00FE1732"/>
    <w:rsid w:val="00FE5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ED4B"/>
  <w15:chartTrackingRefBased/>
  <w15:docId w15:val="{1A63E501-548B-4FE6-A711-F3A43F10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CF"/>
  </w:style>
  <w:style w:type="paragraph" w:styleId="Heading1">
    <w:name w:val="heading 1"/>
    <w:basedOn w:val="Normal"/>
    <w:next w:val="Normal"/>
    <w:link w:val="Heading1Char"/>
    <w:uiPriority w:val="9"/>
    <w:qFormat/>
    <w:rsid w:val="00166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7CF"/>
    <w:rPr>
      <w:rFonts w:eastAsiaTheme="majorEastAsia" w:cstheme="majorBidi"/>
      <w:color w:val="272727" w:themeColor="text1" w:themeTint="D8"/>
    </w:rPr>
  </w:style>
  <w:style w:type="paragraph" w:styleId="Title">
    <w:name w:val="Title"/>
    <w:basedOn w:val="Normal"/>
    <w:next w:val="Normal"/>
    <w:link w:val="TitleChar"/>
    <w:uiPriority w:val="10"/>
    <w:qFormat/>
    <w:rsid w:val="00166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7CF"/>
    <w:pPr>
      <w:spacing w:before="160"/>
      <w:jc w:val="center"/>
    </w:pPr>
    <w:rPr>
      <w:i/>
      <w:iCs/>
      <w:color w:val="404040" w:themeColor="text1" w:themeTint="BF"/>
    </w:rPr>
  </w:style>
  <w:style w:type="character" w:customStyle="1" w:styleId="QuoteChar">
    <w:name w:val="Quote Char"/>
    <w:basedOn w:val="DefaultParagraphFont"/>
    <w:link w:val="Quote"/>
    <w:uiPriority w:val="29"/>
    <w:rsid w:val="001667CF"/>
    <w:rPr>
      <w:i/>
      <w:iCs/>
      <w:color w:val="404040" w:themeColor="text1" w:themeTint="BF"/>
    </w:rPr>
  </w:style>
  <w:style w:type="paragraph" w:styleId="ListParagraph">
    <w:name w:val="List Paragraph"/>
    <w:basedOn w:val="Normal"/>
    <w:uiPriority w:val="34"/>
    <w:qFormat/>
    <w:rsid w:val="001667CF"/>
    <w:pPr>
      <w:ind w:left="720"/>
      <w:contextualSpacing/>
    </w:pPr>
  </w:style>
  <w:style w:type="character" w:styleId="IntenseEmphasis">
    <w:name w:val="Intense Emphasis"/>
    <w:basedOn w:val="DefaultParagraphFont"/>
    <w:uiPriority w:val="21"/>
    <w:qFormat/>
    <w:rsid w:val="001667CF"/>
    <w:rPr>
      <w:i/>
      <w:iCs/>
      <w:color w:val="0F4761" w:themeColor="accent1" w:themeShade="BF"/>
    </w:rPr>
  </w:style>
  <w:style w:type="paragraph" w:styleId="IntenseQuote">
    <w:name w:val="Intense Quote"/>
    <w:basedOn w:val="Normal"/>
    <w:next w:val="Normal"/>
    <w:link w:val="IntenseQuoteChar"/>
    <w:uiPriority w:val="30"/>
    <w:qFormat/>
    <w:rsid w:val="00166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7CF"/>
    <w:rPr>
      <w:i/>
      <w:iCs/>
      <w:color w:val="0F4761" w:themeColor="accent1" w:themeShade="BF"/>
    </w:rPr>
  </w:style>
  <w:style w:type="character" w:styleId="IntenseReference">
    <w:name w:val="Intense Reference"/>
    <w:basedOn w:val="DefaultParagraphFont"/>
    <w:uiPriority w:val="32"/>
    <w:qFormat/>
    <w:rsid w:val="001667CF"/>
    <w:rPr>
      <w:b/>
      <w:bCs/>
      <w:smallCaps/>
      <w:color w:val="0F4761" w:themeColor="accent1" w:themeShade="BF"/>
      <w:spacing w:val="5"/>
    </w:rPr>
  </w:style>
  <w:style w:type="table" w:styleId="TableGrid">
    <w:name w:val="Table Grid"/>
    <w:basedOn w:val="TableNormal"/>
    <w:uiPriority w:val="39"/>
    <w:rsid w:val="0016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243BEF"/>
  </w:style>
  <w:style w:type="character" w:styleId="Hyperlink">
    <w:name w:val="Hyperlink"/>
    <w:basedOn w:val="DefaultParagraphFont"/>
    <w:uiPriority w:val="99"/>
    <w:unhideWhenUsed/>
    <w:rsid w:val="002F5614"/>
    <w:rPr>
      <w:color w:val="467886" w:themeColor="hyperlink"/>
      <w:u w:val="single"/>
    </w:rPr>
  </w:style>
  <w:style w:type="character" w:styleId="UnresolvedMention">
    <w:name w:val="Unresolved Mention"/>
    <w:basedOn w:val="DefaultParagraphFont"/>
    <w:uiPriority w:val="99"/>
    <w:semiHidden/>
    <w:unhideWhenUsed/>
    <w:rsid w:val="002F5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dcastles@nursery-morecamb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1534</Words>
  <Characters>7967</Characters>
  <Application>Microsoft Office Word</Application>
  <DocSecurity>0</DocSecurity>
  <Lines>209</Lines>
  <Paragraphs>94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Mel</dc:creator>
  <cp:keywords/>
  <dc:description/>
  <cp:lastModifiedBy>Sandcastles Nursery</cp:lastModifiedBy>
  <cp:revision>2</cp:revision>
  <dcterms:created xsi:type="dcterms:W3CDTF">2025-11-19T16:33:00Z</dcterms:created>
  <dcterms:modified xsi:type="dcterms:W3CDTF">2025-11-19T16:33:00Z</dcterms:modified>
</cp:coreProperties>
</file>